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2D" w:rsidRPr="00581C48" w:rsidRDefault="00E01E2D" w:rsidP="00E01E2D">
      <w:pPr>
        <w:pStyle w:val="berschrift1"/>
        <w:spacing w:line="360" w:lineRule="auto"/>
        <w:ind w:right="66"/>
        <w:rPr>
          <w:lang w:val="de-DE"/>
        </w:rPr>
      </w:pPr>
      <w:r w:rsidRPr="00581C48">
        <w:rPr>
          <w:noProof/>
          <w:lang w:val="de-DE"/>
        </w:rPr>
        <w:drawing>
          <wp:anchor distT="0" distB="0" distL="114300" distR="114300" simplePos="0" relativeHeight="251660288" behindDoc="0" locked="0" layoutInCell="1" allowOverlap="1" wp14:anchorId="4A3B1625" wp14:editId="57CD5F75">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E2D" w:rsidRPr="00581C48" w:rsidRDefault="00E01E2D" w:rsidP="00E01E2D">
      <w:pPr>
        <w:pStyle w:val="berschrift1"/>
        <w:spacing w:line="360" w:lineRule="auto"/>
        <w:ind w:right="1131"/>
        <w:rPr>
          <w:rFonts w:ascii="News Gothic" w:hAnsi="News Gothic"/>
          <w:sz w:val="28"/>
          <w:lang w:val="de-DE"/>
        </w:rPr>
      </w:pPr>
    </w:p>
    <w:p w:rsidR="00E01E2D" w:rsidRPr="00581C48" w:rsidRDefault="00E01E2D" w:rsidP="00E01E2D">
      <w:pPr>
        <w:pStyle w:val="berschrift1"/>
        <w:spacing w:line="360" w:lineRule="auto"/>
        <w:ind w:right="1131"/>
        <w:rPr>
          <w:rFonts w:ascii="News Gothic" w:hAnsi="News Gothic"/>
          <w:sz w:val="28"/>
          <w:lang w:val="de-DE"/>
        </w:rPr>
      </w:pPr>
    </w:p>
    <w:p w:rsidR="00E01E2D" w:rsidRPr="0042031E" w:rsidRDefault="00E01E2D" w:rsidP="00E01E2D">
      <w:pPr>
        <w:pStyle w:val="berschrift1"/>
        <w:spacing w:line="360" w:lineRule="auto"/>
        <w:ind w:right="1131"/>
        <w:rPr>
          <w:rFonts w:cs="Arial"/>
          <w:sz w:val="28"/>
        </w:rPr>
      </w:pPr>
      <w:r w:rsidRPr="0042031E">
        <w:rPr>
          <w:rFonts w:cs="Arial"/>
          <w:sz w:val="28"/>
        </w:rPr>
        <w:t>Interview</w:t>
      </w:r>
    </w:p>
    <w:p w:rsidR="00E01E2D" w:rsidRPr="00197552" w:rsidRDefault="00E01E2D" w:rsidP="00E01E2D">
      <w:pPr>
        <w:pStyle w:val="berschrift4"/>
        <w:spacing w:after="80"/>
        <w:ind w:right="1128"/>
        <w:rPr>
          <w:rFonts w:ascii="Arial" w:hAnsi="Arial"/>
        </w:rPr>
      </w:pPr>
      <w:proofErr w:type="spellStart"/>
      <w:r w:rsidRPr="00197552">
        <w:rPr>
          <w:rFonts w:ascii="Arial" w:hAnsi="Arial"/>
        </w:rPr>
        <w:t>Euchner</w:t>
      </w:r>
      <w:proofErr w:type="spellEnd"/>
      <w:r w:rsidRPr="00197552">
        <w:rPr>
          <w:rFonts w:ascii="Arial" w:hAnsi="Arial"/>
        </w:rPr>
        <w:t xml:space="preserve"> </w:t>
      </w:r>
      <w:proofErr w:type="spellStart"/>
      <w:r w:rsidRPr="00197552">
        <w:rPr>
          <w:rFonts w:ascii="Arial" w:hAnsi="Arial"/>
        </w:rPr>
        <w:t>erweitert</w:t>
      </w:r>
      <w:proofErr w:type="spellEnd"/>
      <w:r w:rsidRPr="00197552">
        <w:rPr>
          <w:rFonts w:ascii="Arial" w:hAnsi="Arial"/>
        </w:rPr>
        <w:t xml:space="preserve"> Safety Services um Safety Engineering:</w:t>
      </w:r>
    </w:p>
    <w:p w:rsidR="00E01E2D" w:rsidRPr="00197552" w:rsidRDefault="00E01E2D" w:rsidP="00E01E2D">
      <w:pPr>
        <w:pStyle w:val="berschrift4"/>
        <w:ind w:right="1131"/>
        <w:rPr>
          <w:rFonts w:ascii="Arial" w:hAnsi="Arial"/>
          <w:sz w:val="28"/>
          <w:lang w:val="de-DE"/>
        </w:rPr>
      </w:pPr>
      <w:r w:rsidRPr="00197552">
        <w:rPr>
          <w:rFonts w:ascii="Arial" w:hAnsi="Arial"/>
          <w:sz w:val="28"/>
          <w:lang w:val="de-DE"/>
        </w:rPr>
        <w:t>„Bei uns bekommt der Kunde alles aus einer Hand“</w:t>
      </w:r>
    </w:p>
    <w:p w:rsidR="00E01E2D" w:rsidRPr="00197552" w:rsidRDefault="00E01E2D" w:rsidP="00E01E2D">
      <w:pPr>
        <w:spacing w:line="360" w:lineRule="auto"/>
        <w:rPr>
          <w:rFonts w:cs="Arial"/>
          <w:b/>
          <w:bCs/>
          <w:lang w:val="de-DE"/>
        </w:rPr>
      </w:pPr>
    </w:p>
    <w:p w:rsidR="00E01E2D" w:rsidRPr="00197552" w:rsidRDefault="00E01E2D" w:rsidP="00E01E2D">
      <w:pPr>
        <w:spacing w:line="360" w:lineRule="auto"/>
        <w:rPr>
          <w:rFonts w:cs="Arial"/>
          <w:b/>
          <w:bCs/>
          <w:lang w:val="de-DE"/>
        </w:rPr>
      </w:pPr>
      <w:bookmarkStart w:id="0" w:name="_Hlk85457429"/>
      <w:r w:rsidRPr="00197552">
        <w:rPr>
          <w:rFonts w:cs="Arial"/>
          <w:b/>
          <w:bCs/>
          <w:lang w:val="de-DE"/>
        </w:rPr>
        <w:t>Wer mit Maschinen zu tun hat, will sich darauf verlassen können, dass alles ‚</w:t>
      </w:r>
      <w:proofErr w:type="spellStart"/>
      <w:r w:rsidRPr="00197552">
        <w:rPr>
          <w:rFonts w:cs="Arial"/>
          <w:b/>
          <w:bCs/>
          <w:lang w:val="de-DE"/>
        </w:rPr>
        <w:t>safe</w:t>
      </w:r>
      <w:proofErr w:type="spellEnd"/>
      <w:r w:rsidRPr="00197552">
        <w:rPr>
          <w:rFonts w:cs="Arial"/>
          <w:b/>
          <w:bCs/>
          <w:lang w:val="de-DE"/>
        </w:rPr>
        <w:t xml:space="preserve">‘ ist. Das ist auch für Detlef Ullrich oberste Maxime: Der Experte für Maschinensicherheit leitet seit 2018 den Bereich </w:t>
      </w:r>
      <w:proofErr w:type="spellStart"/>
      <w:r w:rsidRPr="00197552">
        <w:rPr>
          <w:rFonts w:cs="Arial"/>
          <w:b/>
          <w:bCs/>
          <w:lang w:val="de-DE"/>
        </w:rPr>
        <w:t>Safety</w:t>
      </w:r>
      <w:proofErr w:type="spellEnd"/>
      <w:r w:rsidRPr="00197552">
        <w:rPr>
          <w:rFonts w:cs="Arial"/>
          <w:b/>
          <w:bCs/>
          <w:lang w:val="de-DE"/>
        </w:rPr>
        <w:t xml:space="preserve"> Services bei der </w:t>
      </w:r>
      <w:proofErr w:type="spellStart"/>
      <w:r w:rsidRPr="00197552">
        <w:rPr>
          <w:rFonts w:cs="Arial"/>
          <w:b/>
          <w:bCs/>
          <w:lang w:val="de-DE"/>
        </w:rPr>
        <w:t>Euchner</w:t>
      </w:r>
      <w:proofErr w:type="spellEnd"/>
      <w:r w:rsidRPr="00197552">
        <w:rPr>
          <w:rFonts w:cs="Arial"/>
          <w:b/>
          <w:bCs/>
          <w:lang w:val="de-DE"/>
        </w:rPr>
        <w:t xml:space="preserve"> GmbH + Co. KG. Um zusätzlich zu Beratung, Dokumentation und Überprüfung auch entsprechende bauliche Maßnahmen beim Anwender umsetzen zu können, erweiterte das Unternehmen vor kurzem sein </w:t>
      </w:r>
      <w:proofErr w:type="spellStart"/>
      <w:r w:rsidRPr="00197552">
        <w:rPr>
          <w:rFonts w:cs="Arial"/>
          <w:b/>
          <w:bCs/>
          <w:lang w:val="de-DE"/>
        </w:rPr>
        <w:t>Safety</w:t>
      </w:r>
      <w:proofErr w:type="spellEnd"/>
      <w:r w:rsidRPr="00197552">
        <w:rPr>
          <w:rFonts w:cs="Arial"/>
          <w:b/>
          <w:bCs/>
          <w:lang w:val="de-DE"/>
        </w:rPr>
        <w:t xml:space="preserve">-Services-Team um Spezialisten aus dem </w:t>
      </w:r>
      <w:proofErr w:type="spellStart"/>
      <w:r w:rsidRPr="00197552">
        <w:rPr>
          <w:rFonts w:cs="Arial"/>
          <w:b/>
          <w:bCs/>
          <w:lang w:val="de-DE"/>
        </w:rPr>
        <w:t>Safety</w:t>
      </w:r>
      <w:proofErr w:type="spellEnd"/>
      <w:r w:rsidRPr="00197552">
        <w:rPr>
          <w:rFonts w:cs="Arial"/>
          <w:b/>
          <w:bCs/>
          <w:lang w:val="de-DE"/>
        </w:rPr>
        <w:t xml:space="preserve"> Engineering. Was sich dahinter verbirgt, erfahren wir im Gespräch mit dem Leiter der Abteilung </w:t>
      </w:r>
      <w:proofErr w:type="spellStart"/>
      <w:r w:rsidRPr="00197552">
        <w:rPr>
          <w:rFonts w:cs="Arial"/>
          <w:b/>
          <w:bCs/>
          <w:lang w:val="de-DE"/>
        </w:rPr>
        <w:t>Safety</w:t>
      </w:r>
      <w:proofErr w:type="spellEnd"/>
      <w:r w:rsidRPr="00197552">
        <w:rPr>
          <w:rFonts w:cs="Arial"/>
          <w:b/>
          <w:bCs/>
          <w:lang w:val="de-DE"/>
        </w:rPr>
        <w:t xml:space="preserve"> Services.</w:t>
      </w:r>
    </w:p>
    <w:bookmarkEnd w:id="0"/>
    <w:p w:rsidR="00E01E2D" w:rsidRPr="00197552" w:rsidRDefault="00E01E2D" w:rsidP="00E01E2D">
      <w:pPr>
        <w:spacing w:line="360" w:lineRule="auto"/>
        <w:rPr>
          <w:rFonts w:cs="Arial"/>
          <w:lang w:val="de-DE"/>
        </w:rPr>
      </w:pPr>
    </w:p>
    <w:p w:rsidR="00E01E2D" w:rsidRPr="00197552" w:rsidRDefault="00E01E2D" w:rsidP="00E01E2D">
      <w:pPr>
        <w:spacing w:after="240" w:line="360" w:lineRule="auto"/>
        <w:rPr>
          <w:rFonts w:cs="Arial"/>
          <w:i/>
          <w:iCs/>
          <w:lang w:val="de-DE"/>
        </w:rPr>
      </w:pPr>
      <w:r w:rsidRPr="00197552">
        <w:rPr>
          <w:rFonts w:cs="Arial"/>
          <w:i/>
          <w:iCs/>
          <w:lang w:val="de-DE"/>
        </w:rPr>
        <w:t>Herr Ullrich, sind Sie ein Sicherheitsfreak?</w:t>
      </w:r>
    </w:p>
    <w:p w:rsidR="00E01E2D" w:rsidRPr="00197552" w:rsidRDefault="00E01E2D" w:rsidP="00E01E2D">
      <w:pPr>
        <w:spacing w:line="360" w:lineRule="auto"/>
        <w:rPr>
          <w:rFonts w:cs="Arial"/>
          <w:lang w:val="de-DE"/>
        </w:rPr>
      </w:pPr>
      <w:r w:rsidRPr="00197552">
        <w:rPr>
          <w:rFonts w:cs="Arial"/>
          <w:b/>
          <w:bCs/>
          <w:lang w:val="de-DE"/>
        </w:rPr>
        <w:t>Ullrich:</w:t>
      </w:r>
      <w:r w:rsidRPr="00197552">
        <w:rPr>
          <w:rFonts w:cs="Arial"/>
          <w:lang w:val="de-DE"/>
        </w:rPr>
        <w:t xml:space="preserve"> Nein, privat nicht – zumindest nicht nach Feierabend. Aber beruflich liegt mir die Sicherheit von Mensch und Maschine sehr am Herzen. Ich beschäftige mich seit mehr als 20 Jahren mit der Maschinensicherheit und finde das Thema unheimlich spannend. Die Unternehmen kommen mit ganz unterschiedlichen Aufgabenstellungen zu uns und dementsprechend individuell müssen unsere Lösungen sein. Unterm Strich geht es aber immer darum, Arbeitsunfälle zu verhindern. Das ist das Wichtigste. </w:t>
      </w:r>
    </w:p>
    <w:p w:rsidR="00E01E2D" w:rsidRPr="00197552" w:rsidRDefault="00E01E2D" w:rsidP="00E01E2D">
      <w:pPr>
        <w:spacing w:line="360" w:lineRule="auto"/>
        <w:rPr>
          <w:rFonts w:cs="Arial"/>
          <w:lang w:val="de-DE"/>
        </w:rPr>
      </w:pPr>
    </w:p>
    <w:p w:rsidR="00E01E2D" w:rsidRPr="00197552" w:rsidRDefault="00E01E2D" w:rsidP="00E01E2D">
      <w:pPr>
        <w:spacing w:after="240" w:line="360" w:lineRule="auto"/>
        <w:rPr>
          <w:rFonts w:cs="Arial"/>
          <w:i/>
          <w:iCs/>
          <w:lang w:val="de-DE"/>
        </w:rPr>
      </w:pPr>
      <w:r w:rsidRPr="00197552">
        <w:rPr>
          <w:rFonts w:cs="Arial"/>
          <w:i/>
          <w:iCs/>
          <w:lang w:val="de-DE"/>
        </w:rPr>
        <w:t>Ist Sicherheit Ihrer Meinung nach ein Trendthema?</w:t>
      </w:r>
    </w:p>
    <w:p w:rsidR="00E01E2D" w:rsidRDefault="00E01E2D" w:rsidP="00E01E2D">
      <w:pPr>
        <w:pStyle w:val="NurText"/>
        <w:spacing w:line="360" w:lineRule="auto"/>
        <w:rPr>
          <w:rFonts w:ascii="Arial" w:hAnsi="Arial" w:cs="Arial"/>
          <w:sz w:val="22"/>
          <w:szCs w:val="22"/>
        </w:rPr>
      </w:pPr>
      <w:r w:rsidRPr="00B437A2">
        <w:rPr>
          <w:rFonts w:ascii="Arial" w:hAnsi="Arial" w:cs="Arial"/>
          <w:b/>
          <w:bCs/>
          <w:sz w:val="22"/>
          <w:szCs w:val="22"/>
        </w:rPr>
        <w:t>Ullrich:</w:t>
      </w:r>
      <w:r>
        <w:rPr>
          <w:rFonts w:ascii="Arial" w:hAnsi="Arial" w:cs="Arial"/>
          <w:sz w:val="22"/>
          <w:szCs w:val="22"/>
        </w:rPr>
        <w:t xml:space="preserve"> Von einem aktuellen Trend würde ich nicht sprechen. Über </w:t>
      </w:r>
      <w:r w:rsidRPr="00265DD1">
        <w:rPr>
          <w:rFonts w:ascii="Arial" w:hAnsi="Arial" w:cs="Arial"/>
          <w:sz w:val="22"/>
          <w:szCs w:val="22"/>
        </w:rPr>
        <w:t xml:space="preserve">Maschinensicherheit </w:t>
      </w:r>
      <w:r>
        <w:rPr>
          <w:rFonts w:ascii="Arial" w:hAnsi="Arial" w:cs="Arial"/>
          <w:sz w:val="22"/>
          <w:szCs w:val="22"/>
        </w:rPr>
        <w:t xml:space="preserve">wird schon lange diskutiert. Bereits </w:t>
      </w:r>
      <w:r w:rsidRPr="00265DD1">
        <w:rPr>
          <w:rFonts w:ascii="Arial" w:hAnsi="Arial" w:cs="Arial"/>
          <w:sz w:val="22"/>
          <w:szCs w:val="22"/>
        </w:rPr>
        <w:t xml:space="preserve">1995 </w:t>
      </w:r>
      <w:r>
        <w:rPr>
          <w:rFonts w:ascii="Arial" w:hAnsi="Arial" w:cs="Arial"/>
          <w:sz w:val="22"/>
          <w:szCs w:val="22"/>
        </w:rPr>
        <w:t xml:space="preserve">ist </w:t>
      </w:r>
      <w:r w:rsidRPr="00265DD1">
        <w:rPr>
          <w:rFonts w:ascii="Arial" w:hAnsi="Arial" w:cs="Arial"/>
          <w:sz w:val="22"/>
          <w:szCs w:val="22"/>
        </w:rPr>
        <w:t>die Maschine</w:t>
      </w:r>
      <w:r>
        <w:rPr>
          <w:rFonts w:ascii="Arial" w:hAnsi="Arial" w:cs="Arial"/>
          <w:sz w:val="22"/>
          <w:szCs w:val="22"/>
        </w:rPr>
        <w:t>nrichtlinie</w:t>
      </w:r>
      <w:r w:rsidRPr="00265DD1">
        <w:rPr>
          <w:rFonts w:ascii="Arial" w:hAnsi="Arial" w:cs="Arial"/>
          <w:sz w:val="22"/>
          <w:szCs w:val="22"/>
        </w:rPr>
        <w:t xml:space="preserve"> in Kraft getreten. </w:t>
      </w:r>
      <w:r>
        <w:rPr>
          <w:rFonts w:ascii="Arial" w:hAnsi="Arial" w:cs="Arial"/>
          <w:sz w:val="22"/>
          <w:szCs w:val="22"/>
        </w:rPr>
        <w:t>S</w:t>
      </w:r>
      <w:r w:rsidRPr="00265DD1">
        <w:rPr>
          <w:rFonts w:ascii="Arial" w:hAnsi="Arial" w:cs="Arial"/>
          <w:sz w:val="22"/>
          <w:szCs w:val="22"/>
        </w:rPr>
        <w:t xml:space="preserve">eitdem muss der Hersteller </w:t>
      </w:r>
      <w:r>
        <w:rPr>
          <w:rFonts w:ascii="Arial" w:hAnsi="Arial" w:cs="Arial"/>
          <w:sz w:val="22"/>
          <w:szCs w:val="22"/>
        </w:rPr>
        <w:t>seine Maschinen</w:t>
      </w:r>
      <w:r w:rsidRPr="00265DD1">
        <w:rPr>
          <w:rFonts w:ascii="Arial" w:hAnsi="Arial" w:cs="Arial"/>
          <w:sz w:val="22"/>
          <w:szCs w:val="22"/>
        </w:rPr>
        <w:t xml:space="preserve"> nach</w:t>
      </w:r>
      <w:r>
        <w:rPr>
          <w:rFonts w:ascii="Arial" w:hAnsi="Arial" w:cs="Arial"/>
          <w:sz w:val="22"/>
          <w:szCs w:val="22"/>
        </w:rPr>
        <w:t xml:space="preserve"> deren</w:t>
      </w:r>
      <w:r w:rsidRPr="00265DD1">
        <w:rPr>
          <w:rFonts w:ascii="Arial" w:hAnsi="Arial" w:cs="Arial"/>
          <w:sz w:val="22"/>
          <w:szCs w:val="22"/>
        </w:rPr>
        <w:t xml:space="preserve"> Anforderung </w:t>
      </w:r>
      <w:r>
        <w:rPr>
          <w:rFonts w:ascii="Arial" w:hAnsi="Arial" w:cs="Arial"/>
          <w:sz w:val="22"/>
          <w:szCs w:val="22"/>
        </w:rPr>
        <w:t>bauen und benötigt</w:t>
      </w:r>
      <w:r w:rsidRPr="00265DD1">
        <w:rPr>
          <w:rFonts w:ascii="Arial" w:hAnsi="Arial" w:cs="Arial"/>
          <w:sz w:val="22"/>
          <w:szCs w:val="22"/>
        </w:rPr>
        <w:t xml:space="preserve"> eine CE-Kennzeichnung</w:t>
      </w:r>
      <w:r>
        <w:rPr>
          <w:rFonts w:ascii="Arial" w:hAnsi="Arial" w:cs="Arial"/>
          <w:sz w:val="22"/>
          <w:szCs w:val="22"/>
        </w:rPr>
        <w:t xml:space="preserve">. Ohne diese darf er auf dem europäischen Markt keine Maschine </w:t>
      </w:r>
      <w:r w:rsidRPr="00A70C88">
        <w:rPr>
          <w:rFonts w:ascii="Arial" w:hAnsi="Arial" w:cs="Arial"/>
          <w:sz w:val="22"/>
          <w:szCs w:val="22"/>
        </w:rPr>
        <w:t>in Verkehr</w:t>
      </w:r>
      <w:r>
        <w:rPr>
          <w:rFonts w:ascii="Arial" w:hAnsi="Arial" w:cs="Arial"/>
          <w:sz w:val="22"/>
          <w:szCs w:val="22"/>
        </w:rPr>
        <w:t xml:space="preserve"> bringen.</w:t>
      </w:r>
      <w:r w:rsidDel="00525A20">
        <w:rPr>
          <w:rFonts w:ascii="Arial" w:hAnsi="Arial" w:cs="Arial"/>
          <w:sz w:val="22"/>
          <w:szCs w:val="22"/>
        </w:rPr>
        <w:t xml:space="preserve"> </w:t>
      </w:r>
      <w:r>
        <w:rPr>
          <w:rFonts w:ascii="Arial" w:hAnsi="Arial" w:cs="Arial"/>
          <w:sz w:val="22"/>
          <w:szCs w:val="22"/>
        </w:rPr>
        <w:t xml:space="preserve">Die Maschinenbauer haben mittlerweile verinnerlicht, </w:t>
      </w:r>
      <w:r w:rsidRPr="00265DD1">
        <w:rPr>
          <w:rFonts w:ascii="Arial" w:hAnsi="Arial" w:cs="Arial"/>
          <w:sz w:val="22"/>
          <w:szCs w:val="22"/>
        </w:rPr>
        <w:t xml:space="preserve">dass </w:t>
      </w:r>
      <w:r>
        <w:rPr>
          <w:rFonts w:ascii="Arial" w:hAnsi="Arial" w:cs="Arial"/>
          <w:sz w:val="22"/>
          <w:szCs w:val="22"/>
        </w:rPr>
        <w:t>si</w:t>
      </w:r>
      <w:r w:rsidRPr="00265DD1">
        <w:rPr>
          <w:rFonts w:ascii="Arial" w:hAnsi="Arial" w:cs="Arial"/>
          <w:sz w:val="22"/>
          <w:szCs w:val="22"/>
        </w:rPr>
        <w:t xml:space="preserve">e </w:t>
      </w:r>
      <w:r>
        <w:rPr>
          <w:rFonts w:ascii="Arial" w:hAnsi="Arial" w:cs="Arial"/>
          <w:sz w:val="22"/>
          <w:szCs w:val="22"/>
        </w:rPr>
        <w:t xml:space="preserve">gewisse </w:t>
      </w:r>
      <w:r w:rsidRPr="00265DD1">
        <w:rPr>
          <w:rFonts w:ascii="Arial" w:hAnsi="Arial" w:cs="Arial"/>
          <w:sz w:val="22"/>
          <w:szCs w:val="22"/>
        </w:rPr>
        <w:t xml:space="preserve">Vorgaben </w:t>
      </w:r>
      <w:r w:rsidRPr="009031B3">
        <w:rPr>
          <w:rFonts w:ascii="Arial" w:hAnsi="Arial" w:cs="Arial"/>
          <w:sz w:val="22"/>
          <w:szCs w:val="22"/>
        </w:rPr>
        <w:t>einhalten</w:t>
      </w:r>
      <w:r w:rsidRPr="00265DD1">
        <w:rPr>
          <w:rFonts w:ascii="Arial" w:hAnsi="Arial" w:cs="Arial"/>
          <w:sz w:val="22"/>
          <w:szCs w:val="22"/>
        </w:rPr>
        <w:t xml:space="preserve"> </w:t>
      </w:r>
      <w:r w:rsidRPr="009031B3">
        <w:rPr>
          <w:rFonts w:ascii="Arial" w:hAnsi="Arial" w:cs="Arial"/>
          <w:sz w:val="22"/>
          <w:szCs w:val="22"/>
        </w:rPr>
        <w:t>müssen</w:t>
      </w:r>
      <w:r w:rsidRPr="00265DD1">
        <w:rPr>
          <w:rFonts w:ascii="Arial" w:hAnsi="Arial" w:cs="Arial"/>
          <w:sz w:val="22"/>
          <w:szCs w:val="22"/>
        </w:rPr>
        <w:t>.</w:t>
      </w:r>
      <w:r>
        <w:rPr>
          <w:rFonts w:ascii="Arial" w:hAnsi="Arial" w:cs="Arial"/>
          <w:sz w:val="22"/>
          <w:szCs w:val="22"/>
        </w:rPr>
        <w:t xml:space="preserve"> Auf Betreiberseite sieht es etwas anders aus</w:t>
      </w:r>
      <w:r w:rsidRPr="00384FAD">
        <w:rPr>
          <w:rFonts w:ascii="Arial" w:hAnsi="Arial" w:cs="Arial"/>
          <w:sz w:val="22"/>
          <w:szCs w:val="22"/>
        </w:rPr>
        <w:t>. Seit Juli</w:t>
      </w:r>
      <w:r w:rsidRPr="00A70C88">
        <w:rPr>
          <w:rFonts w:ascii="Arial" w:hAnsi="Arial" w:cs="Arial"/>
          <w:sz w:val="22"/>
          <w:szCs w:val="22"/>
        </w:rPr>
        <w:t xml:space="preserve"> 2015 ist die heute gültige </w:t>
      </w:r>
      <w:r w:rsidRPr="00AB0E8B">
        <w:rPr>
          <w:rFonts w:ascii="Arial" w:hAnsi="Arial" w:cs="Arial"/>
          <w:sz w:val="22"/>
          <w:szCs w:val="22"/>
        </w:rPr>
        <w:t>überarbeitete</w:t>
      </w:r>
      <w:r w:rsidRPr="00A70C88">
        <w:rPr>
          <w:rFonts w:ascii="Arial" w:hAnsi="Arial" w:cs="Arial"/>
          <w:sz w:val="22"/>
          <w:szCs w:val="22"/>
        </w:rPr>
        <w:t xml:space="preserve"> Betriebssicherheitsverordnung in Kraft. </w:t>
      </w:r>
      <w:r>
        <w:rPr>
          <w:rFonts w:ascii="Arial" w:hAnsi="Arial" w:cs="Arial"/>
          <w:sz w:val="22"/>
          <w:szCs w:val="22"/>
        </w:rPr>
        <w:t>Ab</w:t>
      </w:r>
      <w:r w:rsidRPr="00A70C88">
        <w:rPr>
          <w:rFonts w:ascii="Arial" w:hAnsi="Arial" w:cs="Arial"/>
          <w:sz w:val="22"/>
          <w:szCs w:val="22"/>
        </w:rPr>
        <w:t xml:space="preserve"> diesem Zeitpunkt sind immer </w:t>
      </w:r>
      <w:r w:rsidRPr="00A70C88">
        <w:rPr>
          <w:rFonts w:ascii="Arial" w:hAnsi="Arial" w:cs="Arial"/>
          <w:sz w:val="22"/>
          <w:szCs w:val="22"/>
        </w:rPr>
        <w:lastRenderedPageBreak/>
        <w:t>mehr Unternehmen aufgewacht und haben realisiert, dass sie als Betreiber in der Pflicht sind, die Sicherheit ihrer Maschinen zu gewährleisten. Ein wichtiges Instrument dabei ist die Gefährdungsbeurteilung.</w:t>
      </w:r>
    </w:p>
    <w:p w:rsidR="00E01E2D" w:rsidRDefault="00E01E2D" w:rsidP="00E01E2D">
      <w:pPr>
        <w:pStyle w:val="NurText"/>
        <w:spacing w:line="360" w:lineRule="auto"/>
        <w:rPr>
          <w:rFonts w:ascii="Arial" w:hAnsi="Arial" w:cs="Arial"/>
          <w:sz w:val="22"/>
          <w:szCs w:val="22"/>
        </w:rPr>
      </w:pPr>
    </w:p>
    <w:p w:rsidR="00E01E2D" w:rsidRDefault="00E01E2D" w:rsidP="00E01E2D">
      <w:pPr>
        <w:pStyle w:val="NurText"/>
        <w:spacing w:line="360" w:lineRule="auto"/>
        <w:rPr>
          <w:rFonts w:ascii="Arial" w:hAnsi="Arial" w:cs="Arial"/>
          <w:sz w:val="22"/>
          <w:szCs w:val="22"/>
        </w:rPr>
      </w:pPr>
      <w:r>
        <w:rPr>
          <w:rFonts w:ascii="Arial" w:hAnsi="Arial" w:cs="Arial"/>
          <w:sz w:val="22"/>
          <w:szCs w:val="22"/>
        </w:rPr>
        <w:t xml:space="preserve">Zusätzlich stellen wir hier einen </w:t>
      </w:r>
      <w:r w:rsidRPr="00265DD1">
        <w:rPr>
          <w:rFonts w:ascii="Arial" w:hAnsi="Arial" w:cs="Arial"/>
          <w:sz w:val="22"/>
          <w:szCs w:val="22"/>
        </w:rPr>
        <w:t xml:space="preserve">Wandel </w:t>
      </w:r>
      <w:r>
        <w:rPr>
          <w:rFonts w:ascii="Arial" w:hAnsi="Arial" w:cs="Arial"/>
          <w:sz w:val="22"/>
          <w:szCs w:val="22"/>
        </w:rPr>
        <w:t xml:space="preserve">durch den Generationswechsel in den Unternehmen fest. Früher hieß es, „Das haben wir schon immer so gemacht“. Was nicht bedeuten soll, dass Sicherheit damals keine Rolle gespielt hat. Es war eher ein Aspekt, der als selbstverständlich hingenommen wurde. Heute haben Schutzeinrichtungen einen anderen Stellenwert. Die jüngeren Führungskräfte fühlen sich persönlich dafür verantwortlich und sehen das als ihre Unternehmerpflicht. Ich registriere einfach eine höhere Sensibilisierung für das Thema. Und auch die Mitarbeitenden sind mutiger und melden sich, wenn sie einen Sicherheitsmangel entdecken. </w:t>
      </w:r>
    </w:p>
    <w:p w:rsidR="00E01E2D" w:rsidRPr="00197552" w:rsidRDefault="00E01E2D" w:rsidP="00E01E2D">
      <w:pPr>
        <w:spacing w:line="360" w:lineRule="auto"/>
        <w:rPr>
          <w:rFonts w:cs="Arial"/>
          <w:lang w:val="de-DE"/>
        </w:rPr>
      </w:pPr>
    </w:p>
    <w:p w:rsidR="00E01E2D" w:rsidRPr="00197552" w:rsidRDefault="00E01E2D" w:rsidP="00E01E2D">
      <w:pPr>
        <w:spacing w:after="240" w:line="360" w:lineRule="auto"/>
        <w:rPr>
          <w:rFonts w:cs="Arial"/>
          <w:i/>
          <w:iCs/>
          <w:lang w:val="de-DE"/>
        </w:rPr>
      </w:pPr>
      <w:r w:rsidRPr="00197552">
        <w:rPr>
          <w:rFonts w:cs="Arial"/>
          <w:i/>
          <w:iCs/>
          <w:lang w:val="de-DE"/>
        </w:rPr>
        <w:t>Und wie schaffen Sie es, den Menschen Sicherheit zu bieten?</w:t>
      </w:r>
    </w:p>
    <w:p w:rsidR="00E01E2D" w:rsidRPr="00197552" w:rsidRDefault="00644DF8" w:rsidP="00E01E2D">
      <w:pPr>
        <w:spacing w:line="360" w:lineRule="auto"/>
        <w:rPr>
          <w:rFonts w:cs="Arial"/>
          <w:lang w:val="de-DE"/>
        </w:rPr>
      </w:pPr>
      <w:r>
        <w:rPr>
          <w:rFonts w:cs="Arial"/>
          <w:b/>
          <w:bCs/>
          <w:lang w:val="de-DE"/>
        </w:rPr>
        <w:t>U</w:t>
      </w:r>
      <w:bookmarkStart w:id="1" w:name="_GoBack"/>
      <w:bookmarkEnd w:id="1"/>
      <w:r w:rsidR="00E01E2D" w:rsidRPr="00197552">
        <w:rPr>
          <w:rFonts w:cs="Arial"/>
          <w:b/>
          <w:bCs/>
          <w:lang w:val="de-DE"/>
        </w:rPr>
        <w:t>llrich:</w:t>
      </w:r>
      <w:r w:rsidR="00E01E2D" w:rsidRPr="00197552">
        <w:rPr>
          <w:rFonts w:cs="Arial"/>
          <w:lang w:val="de-DE"/>
        </w:rPr>
        <w:t xml:space="preserve"> Das versuche ich, indem ich die Kunden intensiv, überzeugend und mit einer großen Portion Begeisterung und Fingerspitzengefühl berate. Der persönliche Kontakt ist hier enorm wichtig. Deshalb erarbeiten wir möglichst mit ihnen gemeinsam sichere Lösungen. Und zwar so, dass sie merken, dass wir ihnen helfen und für sie einen Mehrwert schaffen. Denn richtig integrierte Maschinensicherheit erhöht die Verfügbarkeit und die Produktivität der Anlage. Wir haben natürlich mit dem Namen </w:t>
      </w:r>
      <w:proofErr w:type="spellStart"/>
      <w:r w:rsidR="00E01E2D" w:rsidRPr="00197552">
        <w:rPr>
          <w:rFonts w:cs="Arial"/>
          <w:lang w:val="de-DE"/>
        </w:rPr>
        <w:t>Euchner</w:t>
      </w:r>
      <w:proofErr w:type="spellEnd"/>
      <w:r w:rsidR="00E01E2D" w:rsidRPr="00197552">
        <w:rPr>
          <w:rFonts w:cs="Arial"/>
          <w:lang w:val="de-DE"/>
        </w:rPr>
        <w:t xml:space="preserve"> als Sicherheitsspezialist einen Vertrauensvorschuss. Als eigenständige Abteilung können wir aber gleichzeitig produktneutral auftreten, das steigert unsere Glaubwürdigkeit. Uns geht es nur um die Sicherheit. Das schätzen die Kunden sehr. </w:t>
      </w:r>
    </w:p>
    <w:p w:rsidR="00E01E2D" w:rsidRPr="00197552" w:rsidRDefault="00E01E2D" w:rsidP="00E01E2D">
      <w:pPr>
        <w:spacing w:line="360" w:lineRule="auto"/>
        <w:rPr>
          <w:rFonts w:cs="Arial"/>
          <w:lang w:val="de-DE"/>
        </w:rPr>
      </w:pPr>
    </w:p>
    <w:p w:rsidR="00E01E2D" w:rsidRPr="00197552" w:rsidRDefault="00E01E2D" w:rsidP="00E01E2D">
      <w:pPr>
        <w:spacing w:after="240" w:line="360" w:lineRule="auto"/>
        <w:rPr>
          <w:rFonts w:cs="Arial"/>
          <w:i/>
          <w:iCs/>
          <w:lang w:val="de-DE"/>
        </w:rPr>
      </w:pPr>
      <w:r w:rsidRPr="00197552">
        <w:rPr>
          <w:rFonts w:cs="Arial"/>
          <w:i/>
          <w:iCs/>
          <w:lang w:val="de-DE"/>
        </w:rPr>
        <w:t xml:space="preserve">Wie sieht denn die Unterstützung der Abteilung </w:t>
      </w:r>
      <w:proofErr w:type="spellStart"/>
      <w:r w:rsidRPr="00197552">
        <w:rPr>
          <w:rFonts w:cs="Arial"/>
          <w:i/>
          <w:iCs/>
          <w:lang w:val="de-DE"/>
        </w:rPr>
        <w:t>Safety</w:t>
      </w:r>
      <w:proofErr w:type="spellEnd"/>
      <w:r w:rsidRPr="00197552">
        <w:rPr>
          <w:rFonts w:cs="Arial"/>
          <w:i/>
          <w:iCs/>
          <w:lang w:val="de-DE"/>
        </w:rPr>
        <w:t xml:space="preserve"> Services konkret aus?</w:t>
      </w:r>
    </w:p>
    <w:p w:rsidR="00E01E2D" w:rsidRDefault="00E01E2D" w:rsidP="00E01E2D">
      <w:pPr>
        <w:pStyle w:val="NurText"/>
        <w:spacing w:line="360" w:lineRule="auto"/>
        <w:rPr>
          <w:rFonts w:ascii="Arial" w:hAnsi="Arial" w:cs="Arial"/>
          <w:sz w:val="22"/>
          <w:szCs w:val="22"/>
        </w:rPr>
      </w:pPr>
      <w:r w:rsidRPr="00B41BDB">
        <w:rPr>
          <w:rFonts w:ascii="Arial" w:hAnsi="Arial" w:cs="Arial"/>
          <w:b/>
          <w:sz w:val="22"/>
          <w:szCs w:val="22"/>
        </w:rPr>
        <w:t>Ullrich:</w:t>
      </w:r>
      <w:r>
        <w:rPr>
          <w:rFonts w:ascii="Arial" w:hAnsi="Arial" w:cs="Arial"/>
          <w:sz w:val="22"/>
          <w:szCs w:val="22"/>
        </w:rPr>
        <w:t xml:space="preserve"> Wir begleiten die Kunden entlang des gesamten Lebenszyklus ihrer Maschine. Das beginnt schon beim Konformitätsbewertungsverfahren, um am Ende eine CE-Kennzeichnung an der Maschine anzubringen. Hier können wir auch als Bevollmächtigter die Konformitätserklärung unterschreiben. Auf Betreiberseite unterstützen wir bei der Gefährdungsbeurteilung und bei der Überprüfung des Ist-Zustands der Anlage auf den Stand der Technik. Aber auch beim Umbau oder der Beurteilung auf Gesamtheit von Maschinen und bei den gesetzlich vorgeschriebenen Prüfungen der Bestandsmaschinen können wir helfen. Unser Portfolio umfasst also die Beratung, die Inspektionen von Schutzeinrichtungen und seit kurzem das Engineering und unseren Schulungsbereich. </w:t>
      </w:r>
    </w:p>
    <w:p w:rsidR="00E01E2D" w:rsidRDefault="00E01E2D" w:rsidP="00E01E2D">
      <w:pPr>
        <w:pStyle w:val="NurText"/>
        <w:spacing w:line="360" w:lineRule="auto"/>
        <w:rPr>
          <w:rFonts w:ascii="Arial" w:hAnsi="Arial" w:cs="Arial"/>
          <w:sz w:val="22"/>
          <w:szCs w:val="22"/>
        </w:rPr>
      </w:pPr>
    </w:p>
    <w:p w:rsidR="00E01E2D" w:rsidRDefault="00E01E2D" w:rsidP="00E01E2D">
      <w:pPr>
        <w:pStyle w:val="NurText"/>
        <w:spacing w:line="360" w:lineRule="auto"/>
        <w:rPr>
          <w:rFonts w:ascii="Arial" w:hAnsi="Arial" w:cs="Arial"/>
          <w:sz w:val="22"/>
          <w:szCs w:val="22"/>
        </w:rPr>
      </w:pPr>
    </w:p>
    <w:p w:rsidR="00E01E2D" w:rsidRPr="00197552" w:rsidRDefault="00E01E2D" w:rsidP="00E01E2D">
      <w:pPr>
        <w:spacing w:after="240" w:line="360" w:lineRule="auto"/>
        <w:rPr>
          <w:rFonts w:cs="Arial"/>
          <w:i/>
          <w:iCs/>
          <w:lang w:val="de-DE"/>
        </w:rPr>
      </w:pPr>
      <w:r w:rsidRPr="00197552">
        <w:rPr>
          <w:rFonts w:cs="Arial"/>
          <w:i/>
          <w:iCs/>
          <w:lang w:val="de-DE"/>
        </w:rPr>
        <w:lastRenderedPageBreak/>
        <w:t xml:space="preserve">Mit welchen Anliegen kommen denn die Kunden häufig zu Ihnen? </w:t>
      </w:r>
    </w:p>
    <w:p w:rsidR="00E01E2D" w:rsidRPr="00197552" w:rsidRDefault="00E01E2D" w:rsidP="00E01E2D">
      <w:pPr>
        <w:spacing w:line="360" w:lineRule="auto"/>
        <w:rPr>
          <w:rFonts w:cs="Arial"/>
          <w:lang w:val="de-DE"/>
        </w:rPr>
      </w:pPr>
      <w:r w:rsidRPr="00197552">
        <w:rPr>
          <w:rFonts w:cs="Arial"/>
          <w:b/>
          <w:bCs/>
          <w:lang w:val="de-DE"/>
        </w:rPr>
        <w:t>Ullrich:</w:t>
      </w:r>
      <w:r w:rsidRPr="00197552">
        <w:rPr>
          <w:rFonts w:cs="Arial"/>
          <w:lang w:val="de-DE"/>
        </w:rPr>
        <w:t xml:space="preserve"> Der Kunde kommt zunächst zu uns, weil er eine Beratung braucht. Da gibt es ganz unterschiedliche Fragestellungen. Er will beispielsweise seine Maschine auf mögliche Gefährdungen analysieren lassen. Oder er benötigt Hilfe, um die Dokumentation rechtskonform zu erstellen. Andere sind unsicher, wie sie das Konformitätsbewertungsverfahren richtig umsetzen. Manche möchten wiederum ihre Bestandsmaschinen beurteilen lassen. </w:t>
      </w:r>
    </w:p>
    <w:p w:rsidR="00E01E2D" w:rsidRPr="00197552" w:rsidRDefault="00E01E2D" w:rsidP="00E01E2D">
      <w:pPr>
        <w:spacing w:line="360" w:lineRule="auto"/>
        <w:rPr>
          <w:rFonts w:cs="Arial"/>
          <w:lang w:val="de-DE"/>
        </w:rPr>
      </w:pPr>
      <w:r w:rsidRPr="00197552">
        <w:rPr>
          <w:rFonts w:cs="Arial"/>
          <w:lang w:val="de-DE"/>
        </w:rPr>
        <w:t xml:space="preserve">Auf Betreiberseite geht es oft um die Überprüfung der Maschinen auf den Stand der Technik, das </w:t>
      </w:r>
      <w:proofErr w:type="spellStart"/>
      <w:r w:rsidRPr="00197552">
        <w:rPr>
          <w:rFonts w:cs="Arial"/>
          <w:lang w:val="de-DE"/>
        </w:rPr>
        <w:t>Retrofit</w:t>
      </w:r>
      <w:proofErr w:type="spellEnd"/>
      <w:r w:rsidRPr="00197552">
        <w:rPr>
          <w:rFonts w:cs="Arial"/>
          <w:lang w:val="de-DE"/>
        </w:rPr>
        <w:t xml:space="preserve"> und Umbauten von Maschinen oder Anlagen. Viele wissen nicht, wie sie Anlagen nach einem Umbau weiterhin sicher betreiben können oder wie sich dies auf die rechtlichen Anforderungen auswirkt. Hier spielt das Thema „wesentliche Veränderung“ eine große Rolle und die möglichen Folgen einer neuen CE-Kennzeichnung. Ich schätze, über 95 Prozent aller Umbauten sind nicht als wesentliche Veränderung zu bezeichnen. Das bedeutet für den Betreiber, er muss den Umbau zwar dokumentieren, prüfen und am Ende validieren, aber es ist keine neue CE-Kennzeichnung erforderlich. </w:t>
      </w:r>
    </w:p>
    <w:p w:rsidR="00E01E2D" w:rsidRDefault="00E01E2D" w:rsidP="00E01E2D">
      <w:pPr>
        <w:pStyle w:val="NurText"/>
        <w:spacing w:line="360" w:lineRule="auto"/>
        <w:rPr>
          <w:rFonts w:ascii="Arial" w:hAnsi="Arial" w:cs="Arial"/>
          <w:sz w:val="22"/>
          <w:szCs w:val="22"/>
        </w:rPr>
      </w:pPr>
    </w:p>
    <w:p w:rsidR="00E01E2D" w:rsidRPr="00197552" w:rsidRDefault="00E01E2D" w:rsidP="00E01E2D">
      <w:pPr>
        <w:spacing w:after="240" w:line="360" w:lineRule="auto"/>
        <w:rPr>
          <w:rFonts w:cs="Arial"/>
          <w:i/>
          <w:iCs/>
          <w:lang w:val="de-DE"/>
        </w:rPr>
      </w:pPr>
      <w:r w:rsidRPr="00197552">
        <w:rPr>
          <w:rFonts w:cs="Arial"/>
          <w:i/>
          <w:iCs/>
          <w:lang w:val="de-DE"/>
        </w:rPr>
        <w:t xml:space="preserve">Was verbirgt sich denn genau hinter dem </w:t>
      </w:r>
      <w:proofErr w:type="spellStart"/>
      <w:r w:rsidRPr="00197552">
        <w:rPr>
          <w:rFonts w:cs="Arial"/>
          <w:i/>
          <w:iCs/>
          <w:lang w:val="de-DE"/>
        </w:rPr>
        <w:t>Safety</w:t>
      </w:r>
      <w:proofErr w:type="spellEnd"/>
      <w:r w:rsidRPr="00197552">
        <w:rPr>
          <w:rFonts w:cs="Arial"/>
          <w:i/>
          <w:iCs/>
          <w:lang w:val="de-DE"/>
        </w:rPr>
        <w:t xml:space="preserve"> Engineering?</w:t>
      </w:r>
    </w:p>
    <w:p w:rsidR="00E01E2D" w:rsidRDefault="00E01E2D" w:rsidP="00E01E2D">
      <w:pPr>
        <w:pStyle w:val="NurText"/>
        <w:spacing w:line="360" w:lineRule="auto"/>
        <w:rPr>
          <w:rFonts w:ascii="Arial" w:hAnsi="Arial" w:cs="Arial"/>
          <w:sz w:val="22"/>
          <w:szCs w:val="22"/>
        </w:rPr>
      </w:pPr>
      <w:r w:rsidRPr="00D6398F">
        <w:rPr>
          <w:rFonts w:ascii="Arial" w:hAnsi="Arial" w:cs="Arial"/>
          <w:b/>
          <w:bCs/>
          <w:sz w:val="22"/>
          <w:szCs w:val="22"/>
        </w:rPr>
        <w:t>Ullrich</w:t>
      </w:r>
      <w:r w:rsidRPr="00265DD1">
        <w:rPr>
          <w:rFonts w:ascii="Arial" w:hAnsi="Arial" w:cs="Arial"/>
          <w:sz w:val="22"/>
          <w:szCs w:val="22"/>
        </w:rPr>
        <w:t xml:space="preserve">: </w:t>
      </w:r>
      <w:proofErr w:type="spellStart"/>
      <w:r>
        <w:rPr>
          <w:rFonts w:ascii="Arial" w:hAnsi="Arial" w:cs="Arial"/>
          <w:sz w:val="22"/>
          <w:szCs w:val="22"/>
        </w:rPr>
        <w:t>Safety</w:t>
      </w:r>
      <w:proofErr w:type="spellEnd"/>
      <w:r>
        <w:rPr>
          <w:rFonts w:ascii="Arial" w:hAnsi="Arial" w:cs="Arial"/>
          <w:sz w:val="22"/>
          <w:szCs w:val="22"/>
        </w:rPr>
        <w:t xml:space="preserve"> Engineering ist ein neuer Bereich innerhalb der Abteilung </w:t>
      </w:r>
      <w:proofErr w:type="spellStart"/>
      <w:r>
        <w:rPr>
          <w:rFonts w:ascii="Arial" w:hAnsi="Arial" w:cs="Arial"/>
          <w:sz w:val="22"/>
          <w:szCs w:val="22"/>
        </w:rPr>
        <w:t>Safety</w:t>
      </w:r>
      <w:proofErr w:type="spellEnd"/>
      <w:r>
        <w:rPr>
          <w:rFonts w:ascii="Arial" w:hAnsi="Arial" w:cs="Arial"/>
          <w:sz w:val="22"/>
          <w:szCs w:val="22"/>
        </w:rPr>
        <w:t xml:space="preserve"> Services. Durch diese Erweiterung können wir vor allem Maschinenbetreibern ein </w:t>
      </w:r>
      <w:r w:rsidRPr="00265DD1">
        <w:rPr>
          <w:rFonts w:ascii="Arial" w:hAnsi="Arial" w:cs="Arial"/>
          <w:sz w:val="22"/>
          <w:szCs w:val="22"/>
        </w:rPr>
        <w:t>Komplettpaket an</w:t>
      </w:r>
      <w:r>
        <w:rPr>
          <w:rFonts w:ascii="Arial" w:hAnsi="Arial" w:cs="Arial"/>
          <w:sz w:val="22"/>
          <w:szCs w:val="22"/>
        </w:rPr>
        <w:t>bieten</w:t>
      </w:r>
      <w:r w:rsidRPr="00265DD1">
        <w:rPr>
          <w:rFonts w:ascii="Arial" w:hAnsi="Arial" w:cs="Arial"/>
          <w:sz w:val="22"/>
          <w:szCs w:val="22"/>
        </w:rPr>
        <w:t xml:space="preserve">. </w:t>
      </w:r>
      <w:r>
        <w:rPr>
          <w:rFonts w:ascii="Arial" w:hAnsi="Arial" w:cs="Arial"/>
          <w:sz w:val="22"/>
          <w:szCs w:val="22"/>
        </w:rPr>
        <w:t>Zunächst beraten wir sie, klären mit ihnen die gesetzlichen Vorschriften und deren Einhaltung und erstellen die Dokumentation.</w:t>
      </w:r>
      <w:r w:rsidRPr="00265DD1">
        <w:rPr>
          <w:rFonts w:ascii="Arial" w:hAnsi="Arial" w:cs="Arial"/>
          <w:sz w:val="22"/>
          <w:szCs w:val="22"/>
        </w:rPr>
        <w:t xml:space="preserve"> </w:t>
      </w:r>
      <w:r>
        <w:rPr>
          <w:rFonts w:ascii="Arial" w:hAnsi="Arial" w:cs="Arial"/>
          <w:sz w:val="22"/>
          <w:szCs w:val="22"/>
        </w:rPr>
        <w:t xml:space="preserve">Im zweiten Schritt – </w:t>
      </w:r>
      <w:r w:rsidRPr="00AB0E8B">
        <w:rPr>
          <w:rFonts w:ascii="Arial" w:hAnsi="Arial" w:cs="Arial"/>
          <w:sz w:val="22"/>
          <w:szCs w:val="22"/>
        </w:rPr>
        <w:t xml:space="preserve"> </w:t>
      </w:r>
      <w:r w:rsidRPr="00F96636">
        <w:rPr>
          <w:rFonts w:ascii="Arial" w:hAnsi="Arial" w:cs="Arial"/>
          <w:sz w:val="22"/>
          <w:szCs w:val="22"/>
        </w:rPr>
        <w:t>beim</w:t>
      </w:r>
      <w:r>
        <w:rPr>
          <w:rFonts w:ascii="Arial" w:hAnsi="Arial" w:cs="Arial"/>
          <w:strike/>
          <w:sz w:val="22"/>
          <w:szCs w:val="22"/>
        </w:rPr>
        <w:t xml:space="preserve"> </w:t>
      </w:r>
      <w:proofErr w:type="spellStart"/>
      <w:r>
        <w:rPr>
          <w:rFonts w:ascii="Arial" w:hAnsi="Arial" w:cs="Arial"/>
          <w:sz w:val="22"/>
          <w:szCs w:val="22"/>
        </w:rPr>
        <w:t>Safety</w:t>
      </w:r>
      <w:proofErr w:type="spellEnd"/>
      <w:r>
        <w:rPr>
          <w:rFonts w:ascii="Arial" w:hAnsi="Arial" w:cs="Arial"/>
          <w:sz w:val="22"/>
          <w:szCs w:val="22"/>
        </w:rPr>
        <w:t xml:space="preserve"> Engineering – erarbeiten wir gemeinsam mit unserem Kunden die beste Lösung und setzen diese anschließend um. Das heißt, wir kümmern uns um die zusätzlichen baulichen Veränderungen und die Komponenten, die dafür benötigt werden. </w:t>
      </w:r>
      <w:r w:rsidRPr="00EA0004">
        <w:rPr>
          <w:rFonts w:ascii="Arial" w:hAnsi="Arial" w:cs="Arial"/>
          <w:sz w:val="22"/>
          <w:szCs w:val="22"/>
        </w:rPr>
        <w:t>Und da</w:t>
      </w:r>
      <w:r>
        <w:rPr>
          <w:rFonts w:ascii="Arial" w:hAnsi="Arial" w:cs="Arial"/>
          <w:sz w:val="22"/>
          <w:szCs w:val="22"/>
        </w:rPr>
        <w:t>bei</w:t>
      </w:r>
      <w:r w:rsidRPr="00EA0004">
        <w:rPr>
          <w:rFonts w:ascii="Arial" w:hAnsi="Arial" w:cs="Arial"/>
          <w:sz w:val="22"/>
          <w:szCs w:val="22"/>
        </w:rPr>
        <w:t xml:space="preserve"> ist es völlig egal, ob die Kunden Sicherheitstechnik von uns einsetzen od</w:t>
      </w:r>
      <w:r>
        <w:rPr>
          <w:rFonts w:ascii="Arial" w:hAnsi="Arial" w:cs="Arial"/>
          <w:sz w:val="22"/>
          <w:szCs w:val="22"/>
        </w:rPr>
        <w:t>er von einem anderen Hersteller.</w:t>
      </w:r>
    </w:p>
    <w:p w:rsidR="00E01E2D" w:rsidRDefault="00E01E2D" w:rsidP="00E01E2D">
      <w:pPr>
        <w:pStyle w:val="NurText"/>
        <w:spacing w:line="360" w:lineRule="auto"/>
        <w:rPr>
          <w:rFonts w:ascii="Arial" w:hAnsi="Arial" w:cs="Arial"/>
          <w:sz w:val="22"/>
          <w:szCs w:val="22"/>
        </w:rPr>
      </w:pPr>
    </w:p>
    <w:p w:rsidR="00E01E2D" w:rsidRPr="00197552" w:rsidRDefault="00E01E2D" w:rsidP="00E01E2D">
      <w:pPr>
        <w:spacing w:after="240" w:line="360" w:lineRule="auto"/>
        <w:rPr>
          <w:rFonts w:cs="Arial"/>
          <w:i/>
          <w:iCs/>
          <w:lang w:val="de-DE"/>
        </w:rPr>
      </w:pPr>
      <w:r w:rsidRPr="00197552">
        <w:rPr>
          <w:rFonts w:cs="Arial"/>
          <w:i/>
          <w:iCs/>
          <w:lang w:val="de-DE"/>
        </w:rPr>
        <w:t>Sprich, der Kunde bekommt bei Ihnen alles aus einer Hand – Beratung, Dokumentation, Engineering und Überprüfung.</w:t>
      </w:r>
    </w:p>
    <w:p w:rsidR="00E01E2D" w:rsidRDefault="00E01E2D" w:rsidP="00E01E2D">
      <w:pPr>
        <w:pStyle w:val="NurText"/>
        <w:spacing w:line="360" w:lineRule="auto"/>
        <w:rPr>
          <w:rFonts w:ascii="Arial" w:hAnsi="Arial" w:cs="Arial"/>
          <w:sz w:val="22"/>
          <w:szCs w:val="22"/>
        </w:rPr>
      </w:pPr>
      <w:r w:rsidRPr="00FE5605">
        <w:rPr>
          <w:rFonts w:ascii="Arial" w:hAnsi="Arial" w:cs="Arial"/>
          <w:b/>
          <w:bCs/>
          <w:sz w:val="22"/>
          <w:szCs w:val="22"/>
        </w:rPr>
        <w:t>Ullrich:</w:t>
      </w:r>
      <w:r w:rsidRPr="00265DD1">
        <w:rPr>
          <w:rFonts w:ascii="Arial" w:hAnsi="Arial" w:cs="Arial"/>
          <w:sz w:val="22"/>
          <w:szCs w:val="22"/>
        </w:rPr>
        <w:t xml:space="preserve"> </w:t>
      </w:r>
      <w:r>
        <w:rPr>
          <w:rFonts w:ascii="Arial" w:hAnsi="Arial" w:cs="Arial"/>
          <w:sz w:val="22"/>
          <w:szCs w:val="22"/>
        </w:rPr>
        <w:t xml:space="preserve">Ja, wir machen die Erfahrung, dass der Kunde genau das sucht. Oft fehlen das notwendige Know-how oder die Ressourcen, um eine </w:t>
      </w:r>
      <w:r w:rsidRPr="00265DD1">
        <w:rPr>
          <w:rFonts w:ascii="Arial" w:hAnsi="Arial" w:cs="Arial"/>
          <w:sz w:val="22"/>
          <w:szCs w:val="22"/>
        </w:rPr>
        <w:t xml:space="preserve">Lösung </w:t>
      </w:r>
      <w:r>
        <w:rPr>
          <w:rFonts w:ascii="Arial" w:hAnsi="Arial" w:cs="Arial"/>
          <w:sz w:val="22"/>
          <w:szCs w:val="22"/>
        </w:rPr>
        <w:t>für eine sichere Maschine zu realisieren. Deshalb braucht er einen zuverlässigen Partner, der das für</w:t>
      </w:r>
      <w:r w:rsidRPr="00265DD1">
        <w:rPr>
          <w:rFonts w:ascii="Arial" w:hAnsi="Arial" w:cs="Arial"/>
          <w:sz w:val="22"/>
          <w:szCs w:val="22"/>
        </w:rPr>
        <w:t xml:space="preserve"> ihn </w:t>
      </w:r>
      <w:r>
        <w:rPr>
          <w:rFonts w:ascii="Arial" w:hAnsi="Arial" w:cs="Arial"/>
          <w:sz w:val="22"/>
          <w:szCs w:val="22"/>
        </w:rPr>
        <w:t>übernimmt und bei Bedarf auch die passende Technik dazu auswählt und integriert. Und wir können</w:t>
      </w:r>
      <w:r w:rsidRPr="00265DD1">
        <w:rPr>
          <w:rFonts w:ascii="Arial" w:hAnsi="Arial" w:cs="Arial"/>
          <w:sz w:val="22"/>
          <w:szCs w:val="22"/>
        </w:rPr>
        <w:t xml:space="preserve"> unsere Kunden </w:t>
      </w:r>
      <w:r>
        <w:rPr>
          <w:rFonts w:ascii="Arial" w:hAnsi="Arial" w:cs="Arial"/>
          <w:sz w:val="22"/>
          <w:szCs w:val="22"/>
        </w:rPr>
        <w:t>noch umfassender</w:t>
      </w:r>
      <w:r w:rsidRPr="00265DD1">
        <w:rPr>
          <w:rFonts w:ascii="Arial" w:hAnsi="Arial" w:cs="Arial"/>
          <w:sz w:val="22"/>
          <w:szCs w:val="22"/>
        </w:rPr>
        <w:t xml:space="preserve"> betreuen. </w:t>
      </w:r>
      <w:r>
        <w:rPr>
          <w:rFonts w:ascii="Arial" w:hAnsi="Arial" w:cs="Arial"/>
          <w:sz w:val="22"/>
          <w:szCs w:val="22"/>
        </w:rPr>
        <w:t xml:space="preserve">Als Dienstleister haben wir immer schon </w:t>
      </w:r>
      <w:r w:rsidRPr="00265DD1">
        <w:rPr>
          <w:rFonts w:ascii="Arial" w:hAnsi="Arial" w:cs="Arial"/>
          <w:sz w:val="22"/>
          <w:szCs w:val="22"/>
        </w:rPr>
        <w:t>Anlage</w:t>
      </w:r>
      <w:r>
        <w:rPr>
          <w:rFonts w:ascii="Arial" w:hAnsi="Arial" w:cs="Arial"/>
          <w:sz w:val="22"/>
          <w:szCs w:val="22"/>
        </w:rPr>
        <w:t>n</w:t>
      </w:r>
      <w:r w:rsidRPr="00265DD1">
        <w:rPr>
          <w:rFonts w:ascii="Arial" w:hAnsi="Arial" w:cs="Arial"/>
          <w:sz w:val="22"/>
          <w:szCs w:val="22"/>
        </w:rPr>
        <w:t xml:space="preserve"> analysiert, Dokumentationen </w:t>
      </w:r>
      <w:r>
        <w:rPr>
          <w:rFonts w:ascii="Arial" w:hAnsi="Arial" w:cs="Arial"/>
          <w:sz w:val="22"/>
          <w:szCs w:val="22"/>
        </w:rPr>
        <w:t>übernommen und</w:t>
      </w:r>
      <w:r w:rsidRPr="00265DD1">
        <w:rPr>
          <w:rFonts w:ascii="Arial" w:hAnsi="Arial" w:cs="Arial"/>
          <w:sz w:val="22"/>
          <w:szCs w:val="22"/>
        </w:rPr>
        <w:t xml:space="preserve"> </w:t>
      </w:r>
      <w:r>
        <w:rPr>
          <w:rFonts w:ascii="Arial" w:hAnsi="Arial" w:cs="Arial"/>
          <w:sz w:val="22"/>
          <w:szCs w:val="22"/>
        </w:rPr>
        <w:t xml:space="preserve">Sicherheitsmängel aufgespürt. Bisher kam </w:t>
      </w:r>
      <w:r>
        <w:rPr>
          <w:rFonts w:ascii="Arial" w:hAnsi="Arial" w:cs="Arial"/>
          <w:sz w:val="22"/>
          <w:szCs w:val="22"/>
        </w:rPr>
        <w:lastRenderedPageBreak/>
        <w:t xml:space="preserve">dann immer ein weiteres Unternehmen ins Spiel, das die Maßnahmen aus dem von uns erstellen Sicherheitskonzept </w:t>
      </w:r>
      <w:r w:rsidRPr="009031B3">
        <w:rPr>
          <w:rFonts w:ascii="Arial" w:hAnsi="Arial" w:cs="Arial"/>
          <w:sz w:val="22"/>
          <w:szCs w:val="22"/>
        </w:rPr>
        <w:t>umsetzen</w:t>
      </w:r>
      <w:r>
        <w:rPr>
          <w:rFonts w:ascii="Arial" w:hAnsi="Arial" w:cs="Arial"/>
          <w:sz w:val="22"/>
          <w:szCs w:val="22"/>
        </w:rPr>
        <w:t xml:space="preserve"> sollte. Da der Kunde bei Problemen zwischen uns und dem Engineering-Partner vermitteln musste, blieb</w:t>
      </w:r>
      <w:r w:rsidRPr="00265DD1">
        <w:rPr>
          <w:rFonts w:ascii="Arial" w:hAnsi="Arial" w:cs="Arial"/>
          <w:sz w:val="22"/>
          <w:szCs w:val="22"/>
        </w:rPr>
        <w:t xml:space="preserve"> </w:t>
      </w:r>
      <w:r>
        <w:rPr>
          <w:rFonts w:ascii="Arial" w:hAnsi="Arial" w:cs="Arial"/>
          <w:sz w:val="22"/>
          <w:szCs w:val="22"/>
        </w:rPr>
        <w:t>entweder</w:t>
      </w:r>
      <w:r w:rsidRPr="00265DD1">
        <w:rPr>
          <w:rFonts w:ascii="Arial" w:hAnsi="Arial" w:cs="Arial"/>
          <w:sz w:val="22"/>
          <w:szCs w:val="22"/>
        </w:rPr>
        <w:t xml:space="preserve"> </w:t>
      </w:r>
      <w:r>
        <w:rPr>
          <w:rFonts w:ascii="Arial" w:hAnsi="Arial" w:cs="Arial"/>
          <w:sz w:val="22"/>
          <w:szCs w:val="22"/>
        </w:rPr>
        <w:t>et</w:t>
      </w:r>
      <w:r w:rsidRPr="00265DD1">
        <w:rPr>
          <w:rFonts w:ascii="Arial" w:hAnsi="Arial" w:cs="Arial"/>
          <w:sz w:val="22"/>
          <w:szCs w:val="22"/>
        </w:rPr>
        <w:t>was auf der Strecke</w:t>
      </w:r>
      <w:r>
        <w:rPr>
          <w:rFonts w:ascii="Arial" w:hAnsi="Arial" w:cs="Arial"/>
          <w:sz w:val="22"/>
          <w:szCs w:val="22"/>
        </w:rPr>
        <w:t>,</w:t>
      </w:r>
      <w:r w:rsidRPr="00265DD1">
        <w:rPr>
          <w:rFonts w:ascii="Arial" w:hAnsi="Arial" w:cs="Arial"/>
          <w:sz w:val="22"/>
          <w:szCs w:val="22"/>
        </w:rPr>
        <w:t xml:space="preserve"> </w:t>
      </w:r>
      <w:r>
        <w:rPr>
          <w:rFonts w:ascii="Arial" w:hAnsi="Arial" w:cs="Arial"/>
          <w:sz w:val="22"/>
          <w:szCs w:val="22"/>
        </w:rPr>
        <w:t>oder</w:t>
      </w:r>
      <w:r w:rsidRPr="00265DD1">
        <w:rPr>
          <w:rFonts w:ascii="Arial" w:hAnsi="Arial" w:cs="Arial"/>
          <w:sz w:val="22"/>
          <w:szCs w:val="22"/>
        </w:rPr>
        <w:t xml:space="preserve"> </w:t>
      </w:r>
      <w:r>
        <w:rPr>
          <w:rFonts w:ascii="Arial" w:hAnsi="Arial" w:cs="Arial"/>
          <w:sz w:val="22"/>
          <w:szCs w:val="22"/>
        </w:rPr>
        <w:t>d</w:t>
      </w:r>
      <w:r w:rsidRPr="00265DD1">
        <w:rPr>
          <w:rFonts w:ascii="Arial" w:hAnsi="Arial" w:cs="Arial"/>
          <w:sz w:val="22"/>
          <w:szCs w:val="22"/>
        </w:rPr>
        <w:t xml:space="preserve">er </w:t>
      </w:r>
      <w:r>
        <w:rPr>
          <w:rFonts w:ascii="Arial" w:hAnsi="Arial" w:cs="Arial"/>
          <w:sz w:val="22"/>
          <w:szCs w:val="22"/>
        </w:rPr>
        <w:t>Kunde hatte einen viel zu hohen Aufwand</w:t>
      </w:r>
      <w:r w:rsidRPr="00265DD1">
        <w:rPr>
          <w:rFonts w:ascii="Arial" w:hAnsi="Arial" w:cs="Arial"/>
          <w:sz w:val="22"/>
          <w:szCs w:val="22"/>
        </w:rPr>
        <w:t>.</w:t>
      </w:r>
      <w:r>
        <w:rPr>
          <w:rFonts w:ascii="Arial" w:hAnsi="Arial" w:cs="Arial"/>
          <w:sz w:val="22"/>
          <w:szCs w:val="22"/>
        </w:rPr>
        <w:t xml:space="preserve"> Jetzt bekommt er alles aus einer Hand, und </w:t>
      </w:r>
      <w:r w:rsidRPr="00265DD1">
        <w:rPr>
          <w:rFonts w:ascii="Arial" w:hAnsi="Arial" w:cs="Arial"/>
          <w:sz w:val="22"/>
          <w:szCs w:val="22"/>
        </w:rPr>
        <w:t xml:space="preserve">wir </w:t>
      </w:r>
      <w:r>
        <w:rPr>
          <w:rFonts w:ascii="Arial" w:hAnsi="Arial" w:cs="Arial"/>
          <w:sz w:val="22"/>
          <w:szCs w:val="22"/>
        </w:rPr>
        <w:t xml:space="preserve">schulen sogar noch </w:t>
      </w:r>
      <w:r w:rsidRPr="00265DD1">
        <w:rPr>
          <w:rFonts w:ascii="Arial" w:hAnsi="Arial" w:cs="Arial"/>
          <w:sz w:val="22"/>
          <w:szCs w:val="22"/>
        </w:rPr>
        <w:t>sein Personal.</w:t>
      </w:r>
    </w:p>
    <w:p w:rsidR="00E01E2D" w:rsidRDefault="00E01E2D" w:rsidP="00E01E2D">
      <w:pPr>
        <w:pStyle w:val="NurText"/>
        <w:spacing w:line="360" w:lineRule="auto"/>
        <w:rPr>
          <w:rFonts w:ascii="Arial" w:hAnsi="Arial" w:cs="Arial"/>
          <w:b/>
          <w:bCs/>
          <w:sz w:val="22"/>
          <w:szCs w:val="22"/>
        </w:rPr>
      </w:pPr>
    </w:p>
    <w:p w:rsidR="00E01E2D" w:rsidRPr="00197552" w:rsidRDefault="00E01E2D" w:rsidP="00E01E2D">
      <w:pPr>
        <w:spacing w:after="240" w:line="360" w:lineRule="auto"/>
        <w:rPr>
          <w:rFonts w:cs="Arial"/>
          <w:i/>
          <w:iCs/>
          <w:lang w:val="de-DE"/>
        </w:rPr>
      </w:pPr>
      <w:r w:rsidRPr="00197552">
        <w:rPr>
          <w:rFonts w:cs="Arial"/>
          <w:i/>
          <w:iCs/>
          <w:lang w:val="de-DE"/>
        </w:rPr>
        <w:t xml:space="preserve">Und für die Schulungen haben Sie extra eine Akademie gegründet? </w:t>
      </w:r>
    </w:p>
    <w:p w:rsidR="00E01E2D" w:rsidRPr="00265DD1" w:rsidRDefault="00E01E2D" w:rsidP="00E01E2D">
      <w:pPr>
        <w:pStyle w:val="NurText"/>
        <w:spacing w:line="360" w:lineRule="auto"/>
        <w:rPr>
          <w:rFonts w:ascii="Arial" w:hAnsi="Arial" w:cs="Arial"/>
          <w:sz w:val="22"/>
          <w:szCs w:val="22"/>
        </w:rPr>
      </w:pPr>
      <w:r w:rsidRPr="00AB3204">
        <w:rPr>
          <w:rFonts w:ascii="Arial" w:hAnsi="Arial" w:cs="Arial"/>
          <w:b/>
          <w:bCs/>
          <w:sz w:val="22"/>
          <w:szCs w:val="22"/>
        </w:rPr>
        <w:t>Ullrich:</w:t>
      </w:r>
      <w:r>
        <w:rPr>
          <w:rFonts w:ascii="Arial" w:hAnsi="Arial" w:cs="Arial"/>
          <w:sz w:val="22"/>
          <w:szCs w:val="22"/>
        </w:rPr>
        <w:t xml:space="preserve"> Ja, seit Anfang des Jahres gibt es die </w:t>
      </w:r>
      <w:proofErr w:type="spellStart"/>
      <w:r>
        <w:rPr>
          <w:rFonts w:ascii="Arial" w:hAnsi="Arial" w:cs="Arial"/>
          <w:sz w:val="22"/>
          <w:szCs w:val="22"/>
        </w:rPr>
        <w:t>Euchner</w:t>
      </w:r>
      <w:proofErr w:type="spellEnd"/>
      <w:r>
        <w:rPr>
          <w:rFonts w:ascii="Arial" w:hAnsi="Arial" w:cs="Arial"/>
          <w:sz w:val="22"/>
          <w:szCs w:val="22"/>
        </w:rPr>
        <w:t xml:space="preserve">-Akademie. </w:t>
      </w:r>
      <w:r w:rsidRPr="003419BE">
        <w:rPr>
          <w:rFonts w:ascii="Arial" w:hAnsi="Arial" w:cs="Arial"/>
          <w:sz w:val="22"/>
          <w:szCs w:val="22"/>
        </w:rPr>
        <w:t xml:space="preserve">Hier bieten wir Schulungen deutschlandweit und direkt bei unseren Kunden vor Ort an. Die </w:t>
      </w:r>
      <w:proofErr w:type="spellStart"/>
      <w:r w:rsidRPr="003419BE">
        <w:rPr>
          <w:rFonts w:ascii="Arial" w:hAnsi="Arial" w:cs="Arial"/>
          <w:sz w:val="22"/>
          <w:szCs w:val="22"/>
        </w:rPr>
        <w:t>Inhouse</w:t>
      </w:r>
      <w:proofErr w:type="spellEnd"/>
      <w:r w:rsidRPr="003419BE">
        <w:rPr>
          <w:rFonts w:ascii="Arial" w:hAnsi="Arial" w:cs="Arial"/>
          <w:sz w:val="22"/>
          <w:szCs w:val="22"/>
        </w:rPr>
        <w:t>-Seminare gestalten wir auf Wunsch auch ganz individuell. Dies schätzen unsere Kunden sehr.</w:t>
      </w:r>
      <w:r>
        <w:rPr>
          <w:rFonts w:ascii="Arial" w:hAnsi="Arial" w:cs="Arial"/>
          <w:sz w:val="22"/>
          <w:szCs w:val="22"/>
        </w:rPr>
        <w:t xml:space="preserve"> Für Betreiber von Maschinen haben wir eine viertägige </w:t>
      </w:r>
      <w:r w:rsidRPr="00265DD1">
        <w:rPr>
          <w:rFonts w:ascii="Arial" w:hAnsi="Arial" w:cs="Arial"/>
          <w:sz w:val="22"/>
          <w:szCs w:val="22"/>
        </w:rPr>
        <w:t>Schulung</w:t>
      </w:r>
      <w:r>
        <w:rPr>
          <w:rFonts w:ascii="Arial" w:hAnsi="Arial" w:cs="Arial"/>
          <w:sz w:val="22"/>
          <w:szCs w:val="22"/>
        </w:rPr>
        <w:t xml:space="preserve"> mit einem abschließenden Zertifikat als</w:t>
      </w:r>
      <w:r w:rsidRPr="00265DD1">
        <w:rPr>
          <w:rFonts w:ascii="Arial" w:hAnsi="Arial" w:cs="Arial"/>
          <w:sz w:val="22"/>
          <w:szCs w:val="22"/>
        </w:rPr>
        <w:t xml:space="preserve"> </w:t>
      </w:r>
      <w:r>
        <w:rPr>
          <w:rFonts w:ascii="Arial" w:hAnsi="Arial" w:cs="Arial"/>
          <w:sz w:val="22"/>
          <w:szCs w:val="22"/>
        </w:rPr>
        <w:t>„</w:t>
      </w:r>
      <w:r w:rsidRPr="00265DD1">
        <w:rPr>
          <w:rFonts w:ascii="Arial" w:hAnsi="Arial" w:cs="Arial"/>
          <w:sz w:val="22"/>
          <w:szCs w:val="22"/>
        </w:rPr>
        <w:t>Experte für den sicheren Betrieb von Maschinen</w:t>
      </w:r>
      <w:r>
        <w:rPr>
          <w:rFonts w:ascii="Arial" w:hAnsi="Arial" w:cs="Arial"/>
          <w:sz w:val="22"/>
          <w:szCs w:val="22"/>
        </w:rPr>
        <w:t>“ im Programm</w:t>
      </w:r>
      <w:r w:rsidRPr="00265DD1">
        <w:rPr>
          <w:rFonts w:ascii="Arial" w:hAnsi="Arial" w:cs="Arial"/>
          <w:sz w:val="22"/>
          <w:szCs w:val="22"/>
        </w:rPr>
        <w:t xml:space="preserve">. </w:t>
      </w:r>
      <w:r>
        <w:rPr>
          <w:rFonts w:ascii="Arial" w:hAnsi="Arial" w:cs="Arial"/>
          <w:sz w:val="22"/>
          <w:szCs w:val="22"/>
        </w:rPr>
        <w:t xml:space="preserve">Die Referenten sind alles </w:t>
      </w:r>
      <w:proofErr w:type="spellStart"/>
      <w:r>
        <w:rPr>
          <w:rFonts w:ascii="Arial" w:hAnsi="Arial" w:cs="Arial"/>
          <w:sz w:val="22"/>
          <w:szCs w:val="22"/>
        </w:rPr>
        <w:t>Euchner</w:t>
      </w:r>
      <w:proofErr w:type="spellEnd"/>
      <w:r>
        <w:rPr>
          <w:rFonts w:ascii="Arial" w:hAnsi="Arial" w:cs="Arial"/>
          <w:sz w:val="22"/>
          <w:szCs w:val="22"/>
        </w:rPr>
        <w:t xml:space="preserve">-Experten mit einem großen Know-how auf dem Gebiet der Maschinensicherheit. </w:t>
      </w:r>
    </w:p>
    <w:p w:rsidR="00E01E2D" w:rsidRPr="00197552" w:rsidRDefault="00E01E2D" w:rsidP="00E01E2D">
      <w:pPr>
        <w:spacing w:line="360" w:lineRule="auto"/>
        <w:rPr>
          <w:rFonts w:cs="Arial"/>
          <w:i/>
          <w:iCs/>
          <w:lang w:val="de-DE"/>
        </w:rPr>
      </w:pPr>
    </w:p>
    <w:p w:rsidR="00E01E2D" w:rsidRPr="00197552" w:rsidRDefault="00E01E2D" w:rsidP="00E01E2D">
      <w:pPr>
        <w:spacing w:after="240" w:line="360" w:lineRule="auto"/>
        <w:rPr>
          <w:rFonts w:cs="Arial"/>
          <w:i/>
          <w:iCs/>
          <w:lang w:val="de-DE"/>
        </w:rPr>
      </w:pPr>
      <w:r w:rsidRPr="00197552">
        <w:rPr>
          <w:rFonts w:cs="Arial"/>
          <w:i/>
          <w:iCs/>
          <w:lang w:val="de-DE"/>
        </w:rPr>
        <w:t>Was hat sich denn für Sie verändert durch die neue Abteilung? Und was wird sich noch verändern?</w:t>
      </w:r>
    </w:p>
    <w:p w:rsidR="00E01E2D" w:rsidRDefault="00E01E2D" w:rsidP="00E01E2D">
      <w:pPr>
        <w:pStyle w:val="NurText"/>
        <w:spacing w:line="360" w:lineRule="auto"/>
        <w:rPr>
          <w:rFonts w:ascii="Arial" w:hAnsi="Arial" w:cs="Arial"/>
          <w:sz w:val="22"/>
          <w:szCs w:val="22"/>
        </w:rPr>
      </w:pPr>
      <w:r w:rsidRPr="003D4022">
        <w:rPr>
          <w:rFonts w:ascii="Arial" w:hAnsi="Arial" w:cs="Arial"/>
          <w:b/>
          <w:bCs/>
          <w:sz w:val="22"/>
          <w:szCs w:val="22"/>
        </w:rPr>
        <w:t>Ullrich:</w:t>
      </w:r>
      <w:r>
        <w:rPr>
          <w:rFonts w:ascii="Arial" w:hAnsi="Arial" w:cs="Arial"/>
          <w:sz w:val="22"/>
          <w:szCs w:val="22"/>
        </w:rPr>
        <w:t xml:space="preserve"> Wir sprechen viel intensiver mit den Kunden, erarbeiten gemeinsam Lösungen und gehen mehr ins Detail. Bisher war unser Wissen im Bereich Maschinensicherheit gefragt, jetzt bringen wir noch Engineering-Know-how ein. Auch die Ansprechpartner sind neu – der </w:t>
      </w:r>
      <w:r w:rsidRPr="003A30E9">
        <w:rPr>
          <w:rFonts w:ascii="Arial" w:hAnsi="Arial" w:cs="Arial"/>
          <w:sz w:val="22"/>
          <w:szCs w:val="22"/>
        </w:rPr>
        <w:t xml:space="preserve">Sicherheitsingenieur </w:t>
      </w:r>
      <w:r>
        <w:rPr>
          <w:rFonts w:ascii="Arial" w:hAnsi="Arial" w:cs="Arial"/>
          <w:sz w:val="22"/>
          <w:szCs w:val="22"/>
        </w:rPr>
        <w:t xml:space="preserve">wird zum Konstrukteur, und der hat </w:t>
      </w:r>
      <w:r w:rsidRPr="003A30E9">
        <w:rPr>
          <w:rFonts w:ascii="Arial" w:hAnsi="Arial" w:cs="Arial"/>
          <w:sz w:val="22"/>
          <w:szCs w:val="22"/>
        </w:rPr>
        <w:t xml:space="preserve">ganz andere Fragestellungen. </w:t>
      </w:r>
      <w:r>
        <w:rPr>
          <w:rFonts w:ascii="Arial" w:hAnsi="Arial" w:cs="Arial"/>
          <w:sz w:val="22"/>
          <w:szCs w:val="22"/>
        </w:rPr>
        <w:t xml:space="preserve">Das ist anders und sehr spannend. Was wir feststellen, ist, dass </w:t>
      </w:r>
      <w:r w:rsidRPr="00265DD1">
        <w:rPr>
          <w:rFonts w:ascii="Arial" w:hAnsi="Arial" w:cs="Arial"/>
          <w:sz w:val="22"/>
          <w:szCs w:val="22"/>
        </w:rPr>
        <w:t xml:space="preserve">die Nachfrage </w:t>
      </w:r>
      <w:r>
        <w:rPr>
          <w:rFonts w:ascii="Arial" w:hAnsi="Arial" w:cs="Arial"/>
          <w:sz w:val="22"/>
          <w:szCs w:val="22"/>
        </w:rPr>
        <w:t xml:space="preserve">nach Beratung, Engineering und Inspektionen immer weiter zunimmt, und zwar branchenunabhängig – sei es die Automobil-, Lebensmittel-, Pharma- oder Chemieindustrie, um nur einige zu nennen. Da sind wir mit unserem Team genau richtig positioniert. </w:t>
      </w:r>
    </w:p>
    <w:p w:rsidR="00E01E2D" w:rsidRDefault="00E01E2D" w:rsidP="00E01E2D">
      <w:pPr>
        <w:pStyle w:val="NurText"/>
        <w:spacing w:line="360" w:lineRule="auto"/>
        <w:rPr>
          <w:rFonts w:ascii="Arial" w:hAnsi="Arial" w:cs="Arial"/>
          <w:sz w:val="22"/>
          <w:szCs w:val="22"/>
        </w:rPr>
      </w:pPr>
    </w:p>
    <w:p w:rsidR="00E01E2D" w:rsidRPr="00197552" w:rsidRDefault="00E01E2D" w:rsidP="00E01E2D">
      <w:pPr>
        <w:spacing w:after="240" w:line="360" w:lineRule="auto"/>
        <w:rPr>
          <w:rFonts w:cs="Arial"/>
          <w:i/>
          <w:iCs/>
          <w:lang w:val="de-DE"/>
        </w:rPr>
      </w:pPr>
      <w:r w:rsidRPr="00197552">
        <w:rPr>
          <w:rFonts w:cs="Arial"/>
          <w:i/>
          <w:iCs/>
          <w:lang w:val="de-DE"/>
        </w:rPr>
        <w:t xml:space="preserve">Ganz ehrlich, was macht </w:t>
      </w:r>
      <w:proofErr w:type="spellStart"/>
      <w:r w:rsidRPr="00197552">
        <w:rPr>
          <w:rFonts w:cs="Arial"/>
          <w:i/>
          <w:iCs/>
          <w:lang w:val="de-DE"/>
        </w:rPr>
        <w:t>Euchner</w:t>
      </w:r>
      <w:proofErr w:type="spellEnd"/>
      <w:r w:rsidRPr="00197552">
        <w:rPr>
          <w:rFonts w:cs="Arial"/>
          <w:i/>
          <w:iCs/>
          <w:lang w:val="de-DE"/>
        </w:rPr>
        <w:t xml:space="preserve"> </w:t>
      </w:r>
      <w:proofErr w:type="spellStart"/>
      <w:r w:rsidRPr="00197552">
        <w:rPr>
          <w:rFonts w:cs="Arial"/>
          <w:i/>
          <w:iCs/>
          <w:lang w:val="de-DE"/>
        </w:rPr>
        <w:t>Safety</w:t>
      </w:r>
      <w:proofErr w:type="spellEnd"/>
      <w:r w:rsidRPr="00197552">
        <w:rPr>
          <w:rFonts w:cs="Arial"/>
          <w:i/>
          <w:iCs/>
          <w:lang w:val="de-DE"/>
        </w:rPr>
        <w:t xml:space="preserve"> Services einzigartig? </w:t>
      </w:r>
    </w:p>
    <w:p w:rsidR="00E01E2D" w:rsidRDefault="00E01E2D" w:rsidP="00E01E2D">
      <w:pPr>
        <w:pStyle w:val="NurText"/>
        <w:spacing w:line="360" w:lineRule="auto"/>
        <w:rPr>
          <w:rFonts w:ascii="Arial" w:hAnsi="Arial" w:cs="Arial"/>
          <w:sz w:val="22"/>
          <w:szCs w:val="22"/>
        </w:rPr>
      </w:pPr>
      <w:r w:rsidRPr="00FC2C74">
        <w:rPr>
          <w:rFonts w:ascii="Arial" w:hAnsi="Arial" w:cs="Arial"/>
          <w:b/>
          <w:bCs/>
          <w:sz w:val="22"/>
          <w:szCs w:val="22"/>
        </w:rPr>
        <w:t>Ullrich:</w:t>
      </w:r>
      <w:r w:rsidRPr="00D74BCE">
        <w:rPr>
          <w:rFonts w:ascii="Arial" w:hAnsi="Arial" w:cs="Arial"/>
          <w:sz w:val="22"/>
          <w:szCs w:val="22"/>
        </w:rPr>
        <w:t xml:space="preserve"> </w:t>
      </w:r>
      <w:r>
        <w:rPr>
          <w:rFonts w:ascii="Arial" w:hAnsi="Arial" w:cs="Arial"/>
          <w:sz w:val="22"/>
          <w:szCs w:val="22"/>
        </w:rPr>
        <w:t>D</w:t>
      </w:r>
      <w:r w:rsidRPr="00D74BCE">
        <w:rPr>
          <w:rFonts w:ascii="Arial" w:hAnsi="Arial" w:cs="Arial"/>
          <w:sz w:val="22"/>
          <w:szCs w:val="22"/>
        </w:rPr>
        <w:t xml:space="preserve">as </w:t>
      </w:r>
      <w:r>
        <w:rPr>
          <w:rFonts w:ascii="Arial" w:hAnsi="Arial" w:cs="Arial"/>
          <w:sz w:val="22"/>
          <w:szCs w:val="22"/>
        </w:rPr>
        <w:t>ist unser</w:t>
      </w:r>
      <w:r w:rsidRPr="00D74BCE">
        <w:rPr>
          <w:rFonts w:ascii="Arial" w:hAnsi="Arial" w:cs="Arial"/>
          <w:sz w:val="22"/>
          <w:szCs w:val="22"/>
        </w:rPr>
        <w:t xml:space="preserve"> Komplettpaket</w:t>
      </w:r>
      <w:r>
        <w:rPr>
          <w:rFonts w:ascii="Arial" w:hAnsi="Arial" w:cs="Arial"/>
          <w:sz w:val="22"/>
          <w:szCs w:val="22"/>
        </w:rPr>
        <w:t xml:space="preserve"> – und vor allem hier das breite Spektrum unseres Engineerings. Wir können „</w:t>
      </w:r>
      <w:proofErr w:type="spellStart"/>
      <w:r>
        <w:rPr>
          <w:rFonts w:ascii="Arial" w:hAnsi="Arial" w:cs="Arial"/>
          <w:sz w:val="22"/>
          <w:szCs w:val="22"/>
        </w:rPr>
        <w:t>Safety</w:t>
      </w:r>
      <w:proofErr w:type="spellEnd"/>
      <w:r>
        <w:rPr>
          <w:rFonts w:ascii="Arial" w:hAnsi="Arial" w:cs="Arial"/>
          <w:sz w:val="22"/>
          <w:szCs w:val="22"/>
        </w:rPr>
        <w:t>“, aber nicht nur das. Ein großer Vorteil ist, dass wir Engineering-Experten für sämtliche Bereiche im Team haben: für Fluidik, Mechanik und Elektrik – dazu zählen Hardware, Sicherheits- und Standard-Software. Und wir haben sogar einen eigenen Schaltschrankbau und können kleinere Maschinen komplett selber bauen.</w:t>
      </w:r>
    </w:p>
    <w:p w:rsidR="00E01E2D" w:rsidRPr="00197552" w:rsidRDefault="00E01E2D" w:rsidP="00E01E2D">
      <w:pPr>
        <w:spacing w:line="360" w:lineRule="auto"/>
        <w:rPr>
          <w:rFonts w:cs="Arial"/>
          <w:lang w:val="de-DE"/>
        </w:rPr>
      </w:pPr>
    </w:p>
    <w:p w:rsidR="00E01E2D" w:rsidRPr="00197552" w:rsidRDefault="00E01E2D" w:rsidP="00E01E2D">
      <w:pPr>
        <w:spacing w:line="360" w:lineRule="auto"/>
        <w:jc w:val="right"/>
        <w:rPr>
          <w:i/>
          <w:sz w:val="20"/>
          <w:lang w:val="de-DE"/>
        </w:rPr>
      </w:pPr>
      <w:r w:rsidRPr="00197552">
        <w:rPr>
          <w:i/>
          <w:sz w:val="20"/>
          <w:lang w:val="de-DE"/>
        </w:rPr>
        <w:t>9.123 Zeichen inkl. Leerzeichen</w:t>
      </w:r>
    </w:p>
    <w:p w:rsidR="00E01E2D" w:rsidRPr="00197552" w:rsidRDefault="00E01E2D" w:rsidP="00E01E2D">
      <w:pPr>
        <w:spacing w:line="360" w:lineRule="auto"/>
        <w:rPr>
          <w:rFonts w:cs="Arial"/>
          <w:b/>
          <w:bCs/>
          <w:lang w:val="de-DE"/>
        </w:rPr>
      </w:pPr>
      <w:r w:rsidRPr="00197552">
        <w:rPr>
          <w:rFonts w:cs="Arial"/>
          <w:b/>
          <w:bCs/>
          <w:lang w:val="de-DE"/>
        </w:rPr>
        <w:br w:type="page"/>
      </w:r>
    </w:p>
    <w:p w:rsidR="00E01E2D" w:rsidRPr="00616BEF" w:rsidRDefault="00E01E2D" w:rsidP="00616BEF">
      <w:pPr>
        <w:tabs>
          <w:tab w:val="left" w:pos="6379"/>
        </w:tabs>
        <w:spacing w:line="360" w:lineRule="auto"/>
        <w:ind w:right="1134"/>
        <w:rPr>
          <w:rFonts w:cs="Arial"/>
          <w:b/>
          <w:bCs/>
          <w:lang w:val="de-DE"/>
        </w:rPr>
      </w:pPr>
      <w:r w:rsidRPr="00616BEF">
        <w:rPr>
          <w:rFonts w:cs="Arial"/>
          <w:b/>
          <w:bCs/>
          <w:lang w:val="de-DE"/>
        </w:rPr>
        <w:lastRenderedPageBreak/>
        <w:t xml:space="preserve">Bilder: </w:t>
      </w:r>
      <w:proofErr w:type="spellStart"/>
      <w:r w:rsidRPr="00616BEF">
        <w:rPr>
          <w:rFonts w:cs="Arial"/>
          <w:b/>
          <w:bCs/>
          <w:lang w:val="de-DE"/>
        </w:rPr>
        <w:t>Euchner</w:t>
      </w:r>
      <w:proofErr w:type="spellEnd"/>
      <w:r w:rsidRPr="00616BEF">
        <w:rPr>
          <w:rFonts w:cs="Arial"/>
          <w:b/>
          <w:bCs/>
          <w:lang w:val="de-DE"/>
        </w:rPr>
        <w:t xml:space="preserve"> GmbH + Co. KG</w:t>
      </w:r>
    </w:p>
    <w:p w:rsidR="00616BEF" w:rsidRPr="00616BEF" w:rsidRDefault="00616BEF" w:rsidP="00616BEF">
      <w:pPr>
        <w:tabs>
          <w:tab w:val="left" w:pos="6379"/>
        </w:tabs>
        <w:spacing w:line="360" w:lineRule="auto"/>
        <w:ind w:right="1134"/>
        <w:rPr>
          <w:rFonts w:cs="Arial"/>
          <w:bCs/>
          <w:sz w:val="20"/>
          <w:lang w:val="de-DE"/>
        </w:rPr>
      </w:pPr>
    </w:p>
    <w:p w:rsidR="00E01E2D" w:rsidRPr="00D65259" w:rsidRDefault="00E01E2D" w:rsidP="00E01E2D">
      <w:pPr>
        <w:spacing w:line="360" w:lineRule="auto"/>
        <w:rPr>
          <w:rFonts w:cs="Arial"/>
          <w:bCs/>
          <w:sz w:val="20"/>
        </w:rPr>
      </w:pPr>
      <w:r>
        <w:rPr>
          <w:noProof/>
          <w:lang w:val="de-DE"/>
        </w:rPr>
        <w:drawing>
          <wp:inline distT="0" distB="0" distL="0" distR="0" wp14:anchorId="7CD3F96C" wp14:editId="6B148FFB">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E01E2D" w:rsidRDefault="00E01E2D" w:rsidP="00E01E2D">
      <w:pPr>
        <w:rPr>
          <w:rFonts w:cs="Arial"/>
          <w:bCs/>
          <w:sz w:val="20"/>
        </w:rPr>
      </w:pPr>
      <w:r w:rsidRPr="00197552">
        <w:rPr>
          <w:rFonts w:cs="Arial"/>
          <w:b/>
          <w:sz w:val="20"/>
          <w:lang w:val="de-DE"/>
        </w:rPr>
        <w:t>01:</w:t>
      </w:r>
      <w:r w:rsidRPr="00197552">
        <w:rPr>
          <w:rFonts w:cs="Arial"/>
          <w:bCs/>
          <w:sz w:val="20"/>
          <w:lang w:val="de-DE"/>
        </w:rPr>
        <w:t xml:space="preserve"> Detlef Ullrich ist Experte für Maschinensicherheit und leitet seit 2018 den Bereich </w:t>
      </w:r>
      <w:proofErr w:type="spellStart"/>
      <w:r w:rsidRPr="00197552">
        <w:rPr>
          <w:rFonts w:cs="Arial"/>
          <w:bCs/>
          <w:sz w:val="20"/>
          <w:lang w:val="de-DE"/>
        </w:rPr>
        <w:t>Safety</w:t>
      </w:r>
      <w:proofErr w:type="spellEnd"/>
      <w:r w:rsidRPr="00197552">
        <w:rPr>
          <w:rFonts w:cs="Arial"/>
          <w:bCs/>
          <w:sz w:val="20"/>
          <w:lang w:val="de-DE"/>
        </w:rPr>
        <w:t xml:space="preserve"> Services bei der </w:t>
      </w:r>
      <w:proofErr w:type="spellStart"/>
      <w:r w:rsidRPr="00197552">
        <w:rPr>
          <w:rFonts w:cs="Arial"/>
          <w:bCs/>
          <w:sz w:val="20"/>
          <w:lang w:val="de-DE"/>
        </w:rPr>
        <w:t>Euchner</w:t>
      </w:r>
      <w:proofErr w:type="spellEnd"/>
      <w:r w:rsidRPr="00197552">
        <w:rPr>
          <w:rFonts w:cs="Arial"/>
          <w:bCs/>
          <w:sz w:val="20"/>
          <w:lang w:val="de-DE"/>
        </w:rPr>
        <w:t xml:space="preserve"> GmbH + Co. </w:t>
      </w:r>
      <w:r>
        <w:rPr>
          <w:rFonts w:cs="Arial"/>
          <w:bCs/>
          <w:sz w:val="20"/>
        </w:rPr>
        <w:t xml:space="preserve">KG, der </w:t>
      </w:r>
      <w:proofErr w:type="spellStart"/>
      <w:r>
        <w:rPr>
          <w:rFonts w:cs="Arial"/>
          <w:bCs/>
          <w:sz w:val="20"/>
        </w:rPr>
        <w:t>jetzt</w:t>
      </w:r>
      <w:proofErr w:type="spellEnd"/>
      <w:r>
        <w:rPr>
          <w:rFonts w:cs="Arial"/>
          <w:bCs/>
          <w:sz w:val="20"/>
        </w:rPr>
        <w:t xml:space="preserve"> um das Safety-Engineering </w:t>
      </w:r>
      <w:proofErr w:type="spellStart"/>
      <w:r>
        <w:rPr>
          <w:rFonts w:cs="Arial"/>
          <w:bCs/>
          <w:sz w:val="20"/>
        </w:rPr>
        <w:t>erweitert</w:t>
      </w:r>
      <w:proofErr w:type="spellEnd"/>
      <w:r>
        <w:rPr>
          <w:rFonts w:cs="Arial"/>
          <w:bCs/>
          <w:sz w:val="20"/>
        </w:rPr>
        <w:t xml:space="preserve"> </w:t>
      </w:r>
      <w:proofErr w:type="spellStart"/>
      <w:r>
        <w:rPr>
          <w:rFonts w:cs="Arial"/>
          <w:bCs/>
          <w:sz w:val="20"/>
        </w:rPr>
        <w:t>wurde</w:t>
      </w:r>
      <w:proofErr w:type="spellEnd"/>
      <w:r>
        <w:rPr>
          <w:rFonts w:cs="Arial"/>
          <w:bCs/>
          <w:sz w:val="20"/>
        </w:rPr>
        <w:t>.</w:t>
      </w:r>
    </w:p>
    <w:p w:rsidR="00E01E2D" w:rsidRPr="00D65259" w:rsidRDefault="00E01E2D" w:rsidP="00E01E2D">
      <w:pPr>
        <w:spacing w:line="360" w:lineRule="auto"/>
        <w:rPr>
          <w:rFonts w:cs="Arial"/>
          <w:bCs/>
          <w:sz w:val="20"/>
        </w:rPr>
      </w:pPr>
    </w:p>
    <w:p w:rsidR="00E01E2D" w:rsidRDefault="00E01E2D" w:rsidP="00E01E2D">
      <w:pPr>
        <w:spacing w:line="360" w:lineRule="auto"/>
        <w:rPr>
          <w:rFonts w:cs="Arial"/>
        </w:rPr>
      </w:pPr>
      <w:r>
        <w:rPr>
          <w:noProof/>
          <w:lang w:val="de-DE"/>
        </w:rPr>
        <w:drawing>
          <wp:inline distT="0" distB="0" distL="0" distR="0" wp14:anchorId="0EE471D2" wp14:editId="6CEF2C79">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E01E2D" w:rsidRPr="00197552" w:rsidRDefault="00E01E2D" w:rsidP="00E01E2D">
      <w:pPr>
        <w:ind w:right="-704"/>
        <w:rPr>
          <w:rFonts w:cs="Arial"/>
          <w:sz w:val="20"/>
          <w:lang w:val="de-DE"/>
        </w:rPr>
      </w:pPr>
      <w:r w:rsidRPr="00197552">
        <w:rPr>
          <w:rFonts w:cs="Arial"/>
          <w:b/>
          <w:bCs/>
          <w:sz w:val="20"/>
          <w:lang w:val="de-DE"/>
        </w:rPr>
        <w:t xml:space="preserve">02: </w:t>
      </w:r>
      <w:r w:rsidRPr="00197552">
        <w:rPr>
          <w:rFonts w:cs="Arial"/>
          <w:sz w:val="20"/>
          <w:lang w:val="de-DE"/>
        </w:rPr>
        <w:t xml:space="preserve">„Richtig integrierte Maschinensicherheit erhöht die Verfügbarkeit und die Produktivität der Anlagen. Dabei unterstützen wir die Kunden auch im Bereich </w:t>
      </w:r>
      <w:proofErr w:type="spellStart"/>
      <w:r w:rsidRPr="00197552">
        <w:rPr>
          <w:rFonts w:cs="Arial"/>
          <w:sz w:val="20"/>
          <w:lang w:val="de-DE"/>
        </w:rPr>
        <w:t>Safety</w:t>
      </w:r>
      <w:proofErr w:type="spellEnd"/>
      <w:r w:rsidRPr="00197552">
        <w:rPr>
          <w:rFonts w:cs="Arial"/>
          <w:sz w:val="20"/>
          <w:lang w:val="de-DE"/>
        </w:rPr>
        <w:t xml:space="preserve"> Engineering.“</w:t>
      </w:r>
    </w:p>
    <w:p w:rsidR="00E01E2D" w:rsidRPr="00197552" w:rsidRDefault="00E01E2D" w:rsidP="00E01E2D">
      <w:pPr>
        <w:spacing w:line="360" w:lineRule="auto"/>
        <w:rPr>
          <w:rFonts w:cs="Arial"/>
          <w:lang w:val="de-DE"/>
        </w:rPr>
      </w:pPr>
    </w:p>
    <w:p w:rsidR="00E01E2D" w:rsidRDefault="00E01E2D" w:rsidP="00E01E2D">
      <w:pPr>
        <w:spacing w:line="360" w:lineRule="auto"/>
        <w:rPr>
          <w:rFonts w:cs="Arial"/>
        </w:rPr>
      </w:pPr>
      <w:r>
        <w:rPr>
          <w:noProof/>
          <w:lang w:val="de-DE"/>
        </w:rPr>
        <w:drawing>
          <wp:inline distT="0" distB="0" distL="0" distR="0" wp14:anchorId="2E8A1E16" wp14:editId="03B0FCD9">
            <wp:extent cx="2160000"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E01E2D" w:rsidRDefault="00E01E2D" w:rsidP="00E01E2D">
      <w:pPr>
        <w:ind w:right="-704"/>
        <w:rPr>
          <w:rFonts w:cs="Arial"/>
          <w:sz w:val="20"/>
        </w:rPr>
      </w:pPr>
      <w:r w:rsidRPr="00197552">
        <w:rPr>
          <w:rFonts w:cs="Arial"/>
          <w:b/>
          <w:bCs/>
          <w:sz w:val="20"/>
          <w:lang w:val="de-DE"/>
        </w:rPr>
        <w:t>03:</w:t>
      </w:r>
      <w:r w:rsidRPr="00197552">
        <w:rPr>
          <w:rFonts w:cs="Arial"/>
          <w:sz w:val="20"/>
          <w:lang w:val="de-DE"/>
        </w:rPr>
        <w:t xml:space="preserve"> „Viele Unternehmen machen sich Sorgen um das Thema ‚wesentliche Veränderung‘ und die möglichen Folgen einer neuen CE-Kennzeichnung. </w:t>
      </w:r>
      <w:proofErr w:type="spellStart"/>
      <w:r w:rsidRPr="00AD4A2F">
        <w:rPr>
          <w:rFonts w:cs="Arial"/>
          <w:sz w:val="20"/>
        </w:rPr>
        <w:t>Hier</w:t>
      </w:r>
      <w:proofErr w:type="spellEnd"/>
      <w:r w:rsidRPr="00AD4A2F">
        <w:rPr>
          <w:rFonts w:cs="Arial"/>
          <w:sz w:val="20"/>
        </w:rPr>
        <w:t xml:space="preserve"> </w:t>
      </w:r>
      <w:proofErr w:type="spellStart"/>
      <w:r w:rsidRPr="00AD4A2F">
        <w:rPr>
          <w:rFonts w:cs="Arial"/>
          <w:sz w:val="20"/>
        </w:rPr>
        <w:t>können</w:t>
      </w:r>
      <w:proofErr w:type="spellEnd"/>
      <w:r w:rsidRPr="00AD4A2F">
        <w:rPr>
          <w:rFonts w:cs="Arial"/>
          <w:sz w:val="20"/>
        </w:rPr>
        <w:t xml:space="preserve"> </w:t>
      </w:r>
      <w:proofErr w:type="spellStart"/>
      <w:r w:rsidRPr="00AD4A2F">
        <w:rPr>
          <w:rFonts w:cs="Arial"/>
          <w:sz w:val="20"/>
        </w:rPr>
        <w:t>wir</w:t>
      </w:r>
      <w:proofErr w:type="spellEnd"/>
      <w:r w:rsidRPr="00AD4A2F">
        <w:rPr>
          <w:rFonts w:cs="Arial"/>
          <w:sz w:val="20"/>
        </w:rPr>
        <w:t xml:space="preserve"> </w:t>
      </w:r>
      <w:proofErr w:type="spellStart"/>
      <w:r w:rsidRPr="00AD4A2F">
        <w:rPr>
          <w:rFonts w:cs="Arial"/>
          <w:sz w:val="20"/>
        </w:rPr>
        <w:t>sie</w:t>
      </w:r>
      <w:proofErr w:type="spellEnd"/>
      <w:r w:rsidRPr="00AD4A2F">
        <w:rPr>
          <w:rFonts w:cs="Arial"/>
          <w:sz w:val="20"/>
        </w:rPr>
        <w:t xml:space="preserve"> </w:t>
      </w:r>
      <w:proofErr w:type="spellStart"/>
      <w:r w:rsidRPr="00AD4A2F">
        <w:rPr>
          <w:rFonts w:cs="Arial"/>
          <w:sz w:val="20"/>
        </w:rPr>
        <w:t>umfassend</w:t>
      </w:r>
      <w:proofErr w:type="spellEnd"/>
      <w:r w:rsidRPr="00AD4A2F">
        <w:rPr>
          <w:rFonts w:cs="Arial"/>
          <w:sz w:val="20"/>
        </w:rPr>
        <w:t xml:space="preserve"> </w:t>
      </w:r>
      <w:proofErr w:type="spellStart"/>
      <w:r w:rsidRPr="00AD4A2F">
        <w:rPr>
          <w:rFonts w:cs="Arial"/>
          <w:sz w:val="20"/>
        </w:rPr>
        <w:t>beraten</w:t>
      </w:r>
      <w:proofErr w:type="spellEnd"/>
      <w:r w:rsidRPr="00AD4A2F">
        <w:rPr>
          <w:rFonts w:cs="Arial"/>
          <w:sz w:val="20"/>
        </w:rPr>
        <w:t>.“</w:t>
      </w:r>
    </w:p>
    <w:p w:rsidR="00E01E2D" w:rsidRDefault="00E01E2D" w:rsidP="00E01E2D">
      <w:pPr>
        <w:spacing w:line="360" w:lineRule="auto"/>
        <w:rPr>
          <w:rFonts w:cs="Arial"/>
        </w:rPr>
      </w:pPr>
    </w:p>
    <w:p w:rsidR="00E01E2D" w:rsidRPr="00544B9C" w:rsidRDefault="00E01E2D" w:rsidP="00E01E2D">
      <w:pPr>
        <w:spacing w:line="360" w:lineRule="auto"/>
        <w:rPr>
          <w:rFonts w:cs="Arial"/>
        </w:rPr>
      </w:pPr>
      <w:r>
        <w:rPr>
          <w:noProof/>
          <w:lang w:val="de-DE"/>
        </w:rPr>
        <w:lastRenderedPageBreak/>
        <w:drawing>
          <wp:inline distT="0" distB="0" distL="0" distR="0" wp14:anchorId="37E0D5EB" wp14:editId="477B5DFB">
            <wp:extent cx="2160000"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E01E2D" w:rsidRPr="00197552" w:rsidRDefault="00E01E2D" w:rsidP="00E01E2D">
      <w:pPr>
        <w:ind w:right="-704"/>
        <w:rPr>
          <w:rFonts w:cs="Arial"/>
          <w:sz w:val="20"/>
          <w:lang w:val="de-DE"/>
        </w:rPr>
      </w:pPr>
      <w:r w:rsidRPr="00197552">
        <w:rPr>
          <w:rFonts w:cs="Arial"/>
          <w:b/>
          <w:bCs/>
          <w:sz w:val="20"/>
          <w:lang w:val="de-DE"/>
        </w:rPr>
        <w:t>04:</w:t>
      </w:r>
      <w:r w:rsidRPr="00197552">
        <w:rPr>
          <w:rFonts w:cs="Arial"/>
          <w:sz w:val="20"/>
          <w:lang w:val="de-DE"/>
        </w:rPr>
        <w:t xml:space="preserve"> „Mit unseren </w:t>
      </w:r>
      <w:proofErr w:type="spellStart"/>
      <w:r w:rsidRPr="00197552">
        <w:rPr>
          <w:rFonts w:cs="Arial"/>
          <w:sz w:val="20"/>
          <w:lang w:val="de-DE"/>
        </w:rPr>
        <w:t>Safety</w:t>
      </w:r>
      <w:proofErr w:type="spellEnd"/>
      <w:r w:rsidRPr="00197552">
        <w:rPr>
          <w:rFonts w:cs="Arial"/>
          <w:sz w:val="20"/>
          <w:lang w:val="de-DE"/>
        </w:rPr>
        <w:t>-Engineering-Leistungen können wir Kunden ein Komplettpaket anbieten: Das fängt bei der Beratung an, geht über das Engineering und die Mitarbeiterschulung bis zum kompletten Bau von Maschinen.“</w:t>
      </w:r>
    </w:p>
    <w:p w:rsidR="00E01E2D" w:rsidRDefault="00E01E2D" w:rsidP="00E01E2D">
      <w:pPr>
        <w:spacing w:line="360" w:lineRule="auto"/>
        <w:ind w:right="-704"/>
        <w:rPr>
          <w:rFonts w:cs="Arial"/>
          <w:sz w:val="20"/>
          <w:lang w:val="de-DE"/>
        </w:rPr>
      </w:pPr>
    </w:p>
    <w:p w:rsidR="00E01E2D" w:rsidRPr="00197552" w:rsidRDefault="00E01E2D" w:rsidP="00E01E2D">
      <w:pPr>
        <w:spacing w:line="360" w:lineRule="auto"/>
        <w:ind w:right="-704"/>
        <w:rPr>
          <w:rFonts w:cs="Arial"/>
          <w:sz w:val="20"/>
          <w:lang w:val="de-DE"/>
        </w:rPr>
      </w:pPr>
    </w:p>
    <w:p w:rsidR="00E01E2D" w:rsidRDefault="00E01E2D" w:rsidP="00E01E2D">
      <w:pPr>
        <w:spacing w:line="360" w:lineRule="auto"/>
        <w:ind w:right="-704"/>
        <w:rPr>
          <w:rFonts w:cs="Arial"/>
          <w:sz w:val="20"/>
        </w:rPr>
      </w:pPr>
      <w:r w:rsidRPr="00994D98">
        <w:rPr>
          <w:rFonts w:cs="Arial"/>
          <w:noProof/>
          <w:sz w:val="20"/>
          <w:lang w:val="de-DE"/>
        </w:rPr>
        <w:drawing>
          <wp:inline distT="0" distB="0" distL="0" distR="0" wp14:anchorId="62D13635" wp14:editId="0F1968CC">
            <wp:extent cx="3648878" cy="2889834"/>
            <wp:effectExtent l="0" t="0" r="8890" b="6350"/>
            <wp:docPr id="1" name="Grafik 1" descr="\\euco.net\share\archiv-v\VM\Bildmaterial\Safety Services\Grafiken_neu\Safety Services Waben einze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Safety Services\Grafiken_neu\Safety Services Waben einzel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395" cy="2896579"/>
                    </a:xfrm>
                    <a:prstGeom prst="rect">
                      <a:avLst/>
                    </a:prstGeom>
                    <a:noFill/>
                    <a:ln>
                      <a:noFill/>
                    </a:ln>
                  </pic:spPr>
                </pic:pic>
              </a:graphicData>
            </a:graphic>
          </wp:inline>
        </w:drawing>
      </w:r>
    </w:p>
    <w:p w:rsidR="00E01E2D" w:rsidRPr="00197552" w:rsidRDefault="00E01E2D" w:rsidP="00E01E2D">
      <w:pPr>
        <w:autoSpaceDE w:val="0"/>
        <w:autoSpaceDN w:val="0"/>
        <w:adjustRightInd w:val="0"/>
        <w:rPr>
          <w:rFonts w:ascii="Helv" w:hAnsi="Helv" w:cs="Helv"/>
          <w:color w:val="000000"/>
          <w:sz w:val="20"/>
          <w:lang w:val="de-DE"/>
        </w:rPr>
      </w:pPr>
      <w:r w:rsidRPr="00197552">
        <w:rPr>
          <w:rFonts w:cs="Arial"/>
          <w:b/>
          <w:bCs/>
          <w:sz w:val="20"/>
          <w:lang w:val="de-DE"/>
        </w:rPr>
        <w:t>05:</w:t>
      </w:r>
      <w:r w:rsidRPr="00197552">
        <w:rPr>
          <w:rFonts w:cs="Arial"/>
          <w:sz w:val="20"/>
          <w:lang w:val="de-DE"/>
        </w:rPr>
        <w:t xml:space="preserve"> </w:t>
      </w:r>
      <w:proofErr w:type="spellStart"/>
      <w:r w:rsidRPr="00197552">
        <w:rPr>
          <w:rFonts w:ascii="Helv" w:hAnsi="Helv" w:cs="Helv"/>
          <w:color w:val="000000"/>
          <w:sz w:val="20"/>
          <w:lang w:val="de-DE"/>
        </w:rPr>
        <w:t>Euchner</w:t>
      </w:r>
      <w:proofErr w:type="spellEnd"/>
      <w:r w:rsidRPr="00197552">
        <w:rPr>
          <w:rFonts w:ascii="Helv" w:hAnsi="Helv" w:cs="Helv"/>
          <w:color w:val="000000"/>
          <w:sz w:val="20"/>
          <w:lang w:val="de-DE"/>
        </w:rPr>
        <w:t xml:space="preserve"> </w:t>
      </w:r>
      <w:proofErr w:type="spellStart"/>
      <w:r w:rsidRPr="00197552">
        <w:rPr>
          <w:rFonts w:ascii="Helv" w:hAnsi="Helv" w:cs="Helv"/>
          <w:color w:val="000000"/>
          <w:sz w:val="20"/>
          <w:lang w:val="de-DE"/>
        </w:rPr>
        <w:t>Safety</w:t>
      </w:r>
      <w:proofErr w:type="spellEnd"/>
      <w:r w:rsidRPr="00197552">
        <w:rPr>
          <w:rFonts w:ascii="Helv" w:hAnsi="Helv" w:cs="Helv"/>
          <w:color w:val="000000"/>
          <w:sz w:val="20"/>
          <w:lang w:val="de-DE"/>
        </w:rPr>
        <w:t xml:space="preserve"> Services unterstützt bei allen Themen zum sicheren Betrieb von Maschinen – vom Engineering bis zur rechtssicheren Dokumentation.</w:t>
      </w:r>
    </w:p>
    <w:p w:rsidR="00E01E2D" w:rsidRDefault="00E01E2D" w:rsidP="00E01E2D">
      <w:pPr>
        <w:spacing w:after="100" w:afterAutospacing="1" w:line="360" w:lineRule="auto"/>
        <w:rPr>
          <w:rFonts w:cs="Arial"/>
          <w:b/>
          <w:bCs/>
          <w:sz w:val="20"/>
          <w:szCs w:val="20"/>
          <w:lang w:val="de-DE"/>
        </w:rPr>
      </w:pPr>
    </w:p>
    <w:p w:rsidR="00616BEF" w:rsidRPr="00581C48" w:rsidRDefault="00616BEF" w:rsidP="00E01E2D">
      <w:pPr>
        <w:spacing w:after="100" w:afterAutospacing="1" w:line="360" w:lineRule="auto"/>
        <w:rPr>
          <w:rFonts w:cs="Arial"/>
          <w:b/>
          <w:bCs/>
          <w:sz w:val="20"/>
          <w:szCs w:val="20"/>
          <w:lang w:val="de-DE"/>
        </w:rPr>
      </w:pPr>
    </w:p>
    <w:p w:rsidR="00616BEF" w:rsidRDefault="00616BEF" w:rsidP="00616BEF">
      <w:pPr>
        <w:tabs>
          <w:tab w:val="left" w:pos="6379"/>
        </w:tabs>
        <w:spacing w:line="360" w:lineRule="auto"/>
        <w:ind w:right="1134"/>
        <w:rPr>
          <w:rFonts w:cs="Arial"/>
          <w:bCs/>
          <w:sz w:val="20"/>
          <w:lang w:val="de-DE"/>
        </w:rPr>
      </w:pPr>
      <w:r w:rsidRPr="00616BEF">
        <w:rPr>
          <w:rFonts w:cs="Arial"/>
          <w:b/>
          <w:bCs/>
          <w:sz w:val="20"/>
          <w:lang w:val="de-DE"/>
        </w:rPr>
        <w:t xml:space="preserve">Die Bilder können Sie unter </w:t>
      </w:r>
      <w:r>
        <w:rPr>
          <w:rFonts w:cs="Arial"/>
          <w:b/>
          <w:bCs/>
          <w:sz w:val="20"/>
          <w:lang w:val="de-DE"/>
        </w:rPr>
        <w:t>dem folgenden</w:t>
      </w:r>
      <w:r w:rsidRPr="00616BEF">
        <w:rPr>
          <w:rFonts w:cs="Arial"/>
          <w:b/>
          <w:bCs/>
          <w:sz w:val="20"/>
          <w:lang w:val="de-DE"/>
        </w:rPr>
        <w:t xml:space="preserve"> Link herunterladen:</w:t>
      </w:r>
      <w:r w:rsidRPr="00616BEF">
        <w:rPr>
          <w:rFonts w:cs="Arial"/>
          <w:bCs/>
          <w:sz w:val="20"/>
          <w:lang w:val="de-DE"/>
        </w:rPr>
        <w:t xml:space="preserve"> </w:t>
      </w:r>
      <w:hyperlink r:id="rId12" w:history="1">
        <w:r w:rsidRPr="00616BEF">
          <w:rPr>
            <w:rStyle w:val="Hyperlink"/>
            <w:rFonts w:cs="Arial"/>
            <w:bCs/>
            <w:sz w:val="20"/>
            <w:lang w:val="de-DE"/>
          </w:rPr>
          <w:t>https://my.hidrive.com/share/fkofk1qvi3</w:t>
        </w:r>
      </w:hyperlink>
      <w:r w:rsidRPr="00616BEF">
        <w:rPr>
          <w:rFonts w:cs="Arial"/>
          <w:bCs/>
          <w:sz w:val="20"/>
          <w:lang w:val="de-DE"/>
        </w:rPr>
        <w:t xml:space="preserve"> </w:t>
      </w:r>
    </w:p>
    <w:p w:rsidR="00E01E2D" w:rsidRDefault="00E01E2D" w:rsidP="00E01E2D">
      <w:pPr>
        <w:spacing w:after="0" w:line="240" w:lineRule="auto"/>
        <w:rPr>
          <w:rFonts w:cs="Arial"/>
          <w:b/>
          <w:bCs/>
          <w:lang w:val="de-DE"/>
        </w:rPr>
      </w:pPr>
      <w:r>
        <w:rPr>
          <w:rFonts w:cs="Arial"/>
          <w:b/>
          <w:bCs/>
          <w:lang w:val="de-DE"/>
        </w:rPr>
        <w:br w:type="page"/>
      </w:r>
    </w:p>
    <w:p w:rsidR="00E01E2D" w:rsidRPr="00581C48" w:rsidRDefault="00E01E2D" w:rsidP="00E01E2D">
      <w:pPr>
        <w:spacing w:after="100" w:afterAutospacing="1" w:line="360" w:lineRule="auto"/>
        <w:rPr>
          <w:rFonts w:cs="Arial"/>
          <w:b/>
          <w:bCs/>
          <w:lang w:val="de-DE"/>
        </w:rPr>
      </w:pPr>
      <w:r w:rsidRPr="00581C48">
        <w:rPr>
          <w:rFonts w:cs="Arial"/>
          <w:b/>
          <w:bCs/>
          <w:lang w:val="de-DE"/>
        </w:rPr>
        <w:lastRenderedPageBreak/>
        <w:t>Über EUCHNER GmbH + Co. KG</w:t>
      </w:r>
    </w:p>
    <w:p w:rsidR="00E01E2D" w:rsidRPr="00581C48" w:rsidRDefault="00E01E2D" w:rsidP="00E01E2D">
      <w:pPr>
        <w:tabs>
          <w:tab w:val="left" w:pos="8505"/>
        </w:tabs>
        <w:spacing w:line="360" w:lineRule="auto"/>
        <w:jc w:val="both"/>
        <w:rPr>
          <w:rFonts w:cs="Arial"/>
          <w:lang w:val="de-DE"/>
        </w:rPr>
      </w:pPr>
      <w:r w:rsidRPr="00581C48">
        <w:rPr>
          <w:rFonts w:cs="Arial"/>
          <w:i/>
          <w:iCs/>
          <w:lang w:val="de-DE"/>
        </w:rPr>
        <w:t xml:space="preserve">Die EUCHNER GmbH + Co. KG in </w:t>
      </w:r>
      <w:proofErr w:type="spellStart"/>
      <w:r w:rsidRPr="00581C48">
        <w:rPr>
          <w:rFonts w:cs="Arial"/>
          <w:i/>
          <w:iCs/>
          <w:lang w:val="de-DE"/>
        </w:rPr>
        <w:t>Leinfelden</w:t>
      </w:r>
      <w:proofErr w:type="spellEnd"/>
      <w:r w:rsidRPr="00581C48">
        <w:rPr>
          <w:rFonts w:cs="Arial"/>
          <w:i/>
          <w:iCs/>
          <w:lang w:val="de-DE"/>
        </w:rPr>
        <w:t xml:space="preserve"> ist ein international tätiges Familienunternehmen mit weltweit über </w:t>
      </w:r>
      <w:r>
        <w:rPr>
          <w:rFonts w:cs="Arial"/>
          <w:i/>
          <w:iCs/>
          <w:lang w:val="de-DE"/>
        </w:rPr>
        <w:t>9</w:t>
      </w:r>
      <w:r w:rsidRPr="00581C48">
        <w:rPr>
          <w:rFonts w:cs="Arial"/>
          <w:i/>
          <w:iCs/>
          <w:lang w:val="de-DE"/>
        </w:rPr>
        <w:t xml:space="preserve">00 Mitarbeitern. </w:t>
      </w:r>
      <w:r>
        <w:rPr>
          <w:rFonts w:cs="Arial"/>
          <w:i/>
          <w:iCs/>
          <w:lang w:val="de-DE"/>
        </w:rPr>
        <w:t>20</w:t>
      </w:r>
      <w:r w:rsidRPr="00581C48">
        <w:rPr>
          <w:rFonts w:cs="Arial"/>
          <w:i/>
          <w:iCs/>
          <w:lang w:val="de-DE"/>
        </w:rPr>
        <w:t xml:space="preserve"> Tochtergesellschaften</w:t>
      </w:r>
      <w:r>
        <w:rPr>
          <w:rFonts w:cs="Arial"/>
          <w:i/>
          <w:iCs/>
          <w:lang w:val="de-DE"/>
        </w:rPr>
        <w:t xml:space="preserve"> </w:t>
      </w:r>
      <w:r w:rsidRPr="00581C48">
        <w:rPr>
          <w:rFonts w:cs="Arial"/>
          <w:i/>
          <w:iCs/>
          <w:lang w:val="de-DE"/>
        </w:rPr>
        <w:t xml:space="preserve">verteilen sich mit 22 Vertriebsbüros rund um den </w:t>
      </w:r>
      <w:r>
        <w:rPr>
          <w:rFonts w:cs="Arial"/>
          <w:i/>
          <w:iCs/>
          <w:lang w:val="de-DE"/>
        </w:rPr>
        <w:t>Globus</w:t>
      </w:r>
      <w:r w:rsidRPr="00581C48">
        <w:rPr>
          <w:rFonts w:cs="Arial"/>
          <w:i/>
          <w:iCs/>
          <w:lang w:val="de-DE"/>
        </w:rPr>
        <w:t xml:space="preserve">. Geschäftsführender Gesellschafter des Unternehmens ist Stefan </w:t>
      </w:r>
      <w:proofErr w:type="spellStart"/>
      <w:r w:rsidRPr="00581C48">
        <w:rPr>
          <w:rFonts w:cs="Arial"/>
          <w:i/>
          <w:iCs/>
          <w:lang w:val="de-DE"/>
        </w:rPr>
        <w:t>Euchner</w:t>
      </w:r>
      <w:proofErr w:type="spellEnd"/>
      <w:r w:rsidRPr="00581C48">
        <w:rPr>
          <w:rFonts w:cs="Arial"/>
          <w:i/>
          <w:iCs/>
          <w:lang w:val="de-DE"/>
        </w:rPr>
        <w:t xml:space="preserve">.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rsidR="00E01E2D" w:rsidRPr="00581C48" w:rsidRDefault="00E01E2D" w:rsidP="00E01E2D">
      <w:pPr>
        <w:tabs>
          <w:tab w:val="left" w:pos="8647"/>
        </w:tabs>
        <w:spacing w:line="360" w:lineRule="auto"/>
        <w:ind w:right="-141"/>
        <w:rPr>
          <w:rFonts w:cs="Arial"/>
          <w:lang w:val="de-DE"/>
        </w:rPr>
      </w:pPr>
      <w:r w:rsidRPr="00581C48">
        <w:rPr>
          <w:rFonts w:cs="Arial"/>
          <w:lang w:val="de-DE"/>
        </w:rPr>
        <w:t xml:space="preserve">Weitere Informationen rund um das Unternehmen finden Sie im Internet unter </w:t>
      </w:r>
      <w:hyperlink r:id="rId13" w:history="1">
        <w:r w:rsidRPr="00581C48">
          <w:rPr>
            <w:rStyle w:val="Hyperlink"/>
            <w:rFonts w:cs="Arial"/>
            <w:b/>
            <w:bCs/>
            <w:lang w:val="de-DE"/>
          </w:rPr>
          <w:t>www.euchner.de</w:t>
        </w:r>
      </w:hyperlink>
    </w:p>
    <w:p w:rsidR="00E01E2D" w:rsidRPr="00581C48" w:rsidRDefault="00E01E2D" w:rsidP="00E01E2D">
      <w:pPr>
        <w:tabs>
          <w:tab w:val="left" w:pos="6379"/>
        </w:tabs>
        <w:ind w:right="990"/>
        <w:rPr>
          <w:rFonts w:cs="Arial"/>
          <w:lang w:val="de-DE"/>
        </w:rPr>
      </w:pPr>
    </w:p>
    <w:p w:rsidR="00E01E2D" w:rsidRPr="00581C48" w:rsidRDefault="00E01E2D" w:rsidP="00E01E2D">
      <w:pPr>
        <w:tabs>
          <w:tab w:val="left" w:pos="6379"/>
        </w:tabs>
        <w:spacing w:after="0" w:line="360" w:lineRule="auto"/>
        <w:ind w:right="990"/>
        <w:rPr>
          <w:rFonts w:cs="Arial"/>
          <w:bCs/>
          <w:lang w:val="de-DE"/>
        </w:rPr>
      </w:pPr>
      <w:r w:rsidRPr="00581C48">
        <w:rPr>
          <w:rFonts w:cs="Arial"/>
          <w:bCs/>
          <w:lang w:val="de-DE"/>
        </w:rPr>
        <w:t xml:space="preserve">EUCHNER GmbH + Co. KG </w:t>
      </w:r>
    </w:p>
    <w:p w:rsidR="00E01E2D" w:rsidRPr="00581C48" w:rsidRDefault="00E01E2D" w:rsidP="00E01E2D">
      <w:pPr>
        <w:tabs>
          <w:tab w:val="left" w:pos="7797"/>
        </w:tabs>
        <w:spacing w:after="0" w:line="360" w:lineRule="auto"/>
        <w:ind w:right="-1"/>
        <w:rPr>
          <w:rFonts w:cs="Arial"/>
          <w:lang w:val="de-DE"/>
        </w:rPr>
      </w:pPr>
      <w:r w:rsidRPr="00581C48">
        <w:rPr>
          <w:rFonts w:cs="Arial"/>
          <w:lang w:val="de-DE"/>
        </w:rPr>
        <w:t>Kohlhammerstraße 16</w:t>
      </w:r>
    </w:p>
    <w:p w:rsidR="00E01E2D" w:rsidRPr="00581C48" w:rsidRDefault="00E01E2D" w:rsidP="00E01E2D">
      <w:pPr>
        <w:tabs>
          <w:tab w:val="left" w:pos="6379"/>
        </w:tabs>
        <w:spacing w:after="0" w:line="360" w:lineRule="auto"/>
        <w:ind w:right="990"/>
        <w:rPr>
          <w:rFonts w:cs="Arial"/>
          <w:lang w:val="de-DE"/>
        </w:rPr>
      </w:pPr>
      <w:r w:rsidRPr="00581C48">
        <w:rPr>
          <w:rFonts w:cs="Arial"/>
          <w:lang w:val="de-DE"/>
        </w:rPr>
        <w:t>70771 Leinfelden-Echterdingen</w:t>
      </w:r>
    </w:p>
    <w:p w:rsidR="00E01E2D" w:rsidRPr="00581C48" w:rsidRDefault="00E01E2D" w:rsidP="00E01E2D">
      <w:pPr>
        <w:tabs>
          <w:tab w:val="left" w:pos="6379"/>
        </w:tabs>
        <w:spacing w:after="0" w:line="360" w:lineRule="auto"/>
        <w:ind w:right="990"/>
        <w:rPr>
          <w:rFonts w:cs="Arial"/>
          <w:lang w:val="de-DE"/>
        </w:rPr>
      </w:pPr>
      <w:r w:rsidRPr="00581C48">
        <w:rPr>
          <w:rFonts w:cs="Arial"/>
          <w:lang w:val="de-DE"/>
        </w:rPr>
        <w:t>Deutschland</w:t>
      </w:r>
    </w:p>
    <w:p w:rsidR="00E01E2D" w:rsidRPr="00581C48" w:rsidRDefault="00E01E2D" w:rsidP="00E01E2D">
      <w:pPr>
        <w:tabs>
          <w:tab w:val="left" w:pos="7797"/>
        </w:tabs>
        <w:spacing w:after="0" w:line="360" w:lineRule="auto"/>
        <w:ind w:right="-1"/>
        <w:rPr>
          <w:rFonts w:cs="Arial"/>
          <w:lang w:val="de-DE"/>
        </w:rPr>
      </w:pPr>
      <w:r w:rsidRPr="00581C48">
        <w:rPr>
          <w:rFonts w:cs="Arial"/>
          <w:lang w:val="de-DE"/>
        </w:rPr>
        <w:t>Tel. +49 711 7597- 0</w:t>
      </w:r>
    </w:p>
    <w:p w:rsidR="00E01E2D" w:rsidRPr="00644DF8" w:rsidRDefault="00E01E2D" w:rsidP="00E01E2D">
      <w:pPr>
        <w:tabs>
          <w:tab w:val="left" w:pos="6379"/>
        </w:tabs>
        <w:spacing w:after="0" w:line="360" w:lineRule="auto"/>
        <w:ind w:right="990"/>
        <w:rPr>
          <w:rFonts w:cs="Arial"/>
        </w:rPr>
      </w:pPr>
      <w:r w:rsidRPr="00644DF8">
        <w:rPr>
          <w:rFonts w:cs="Arial"/>
        </w:rPr>
        <w:t>Fax +49 711 753316</w:t>
      </w:r>
    </w:p>
    <w:p w:rsidR="00E01E2D" w:rsidRPr="00644DF8" w:rsidRDefault="00E01E2D" w:rsidP="00E01E2D">
      <w:pPr>
        <w:tabs>
          <w:tab w:val="left" w:pos="6379"/>
        </w:tabs>
        <w:spacing w:after="0" w:line="360" w:lineRule="auto"/>
        <w:ind w:right="990"/>
        <w:rPr>
          <w:rFonts w:cs="Arial"/>
        </w:rPr>
      </w:pPr>
      <w:r w:rsidRPr="00644DF8">
        <w:rPr>
          <w:rFonts w:cs="Arial"/>
        </w:rPr>
        <w:t>www.euchner.de</w:t>
      </w:r>
    </w:p>
    <w:p w:rsidR="00E01E2D" w:rsidRPr="00644DF8" w:rsidRDefault="00644DF8" w:rsidP="00E01E2D">
      <w:pPr>
        <w:tabs>
          <w:tab w:val="left" w:pos="6379"/>
        </w:tabs>
        <w:spacing w:after="0" w:line="360" w:lineRule="auto"/>
        <w:ind w:right="990"/>
        <w:rPr>
          <w:rStyle w:val="Hyperlink"/>
          <w:rFonts w:cs="Arial"/>
        </w:rPr>
      </w:pPr>
      <w:hyperlink r:id="rId14" w:history="1">
        <w:r w:rsidR="00E01E2D" w:rsidRPr="00644DF8">
          <w:rPr>
            <w:rStyle w:val="Hyperlink"/>
            <w:rFonts w:cs="Arial"/>
          </w:rPr>
          <w:t>info@euchner.de</w:t>
        </w:r>
      </w:hyperlink>
    </w:p>
    <w:p w:rsidR="00E01E2D" w:rsidRPr="00644DF8" w:rsidRDefault="00E01E2D" w:rsidP="00E01E2D">
      <w:pPr>
        <w:tabs>
          <w:tab w:val="left" w:pos="6379"/>
        </w:tabs>
        <w:spacing w:after="0" w:line="360" w:lineRule="auto"/>
        <w:ind w:right="990"/>
        <w:rPr>
          <w:rStyle w:val="Hyperlink"/>
          <w:rFonts w:cs="Arial"/>
        </w:rPr>
      </w:pPr>
    </w:p>
    <w:p w:rsidR="00E01E2D" w:rsidRPr="002E2567" w:rsidRDefault="00E01E2D" w:rsidP="00E01E2D">
      <w:pPr>
        <w:tabs>
          <w:tab w:val="left" w:pos="6379"/>
        </w:tabs>
        <w:spacing w:after="0" w:line="360" w:lineRule="auto"/>
        <w:ind w:right="1134"/>
        <w:rPr>
          <w:rFonts w:cs="Arial"/>
          <w:b/>
          <w:bCs/>
        </w:rPr>
      </w:pPr>
      <w:proofErr w:type="spellStart"/>
      <w:r w:rsidRPr="002E2567">
        <w:rPr>
          <w:rFonts w:cs="Arial"/>
          <w:b/>
          <w:bCs/>
        </w:rPr>
        <w:t>Pressekontakt</w:t>
      </w:r>
      <w:proofErr w:type="spellEnd"/>
    </w:p>
    <w:p w:rsidR="00E01E2D" w:rsidRPr="002E2567" w:rsidRDefault="00E01E2D" w:rsidP="00E01E2D">
      <w:pPr>
        <w:tabs>
          <w:tab w:val="left" w:pos="7797"/>
        </w:tabs>
        <w:spacing w:after="0" w:line="360" w:lineRule="auto"/>
        <w:ind w:right="-1"/>
        <w:rPr>
          <w:rFonts w:cs="Arial"/>
        </w:rPr>
      </w:pPr>
      <w:r w:rsidRPr="002E2567">
        <w:rPr>
          <w:rFonts w:cs="Arial"/>
        </w:rPr>
        <w:t>Ariane Walther</w:t>
      </w:r>
    </w:p>
    <w:p w:rsidR="00E01E2D" w:rsidRPr="002E2567" w:rsidRDefault="00E01E2D" w:rsidP="00E01E2D">
      <w:pPr>
        <w:tabs>
          <w:tab w:val="left" w:pos="7797"/>
        </w:tabs>
        <w:spacing w:after="0" w:line="360" w:lineRule="auto"/>
        <w:ind w:right="-1"/>
        <w:rPr>
          <w:rFonts w:cs="Arial"/>
        </w:rPr>
      </w:pPr>
      <w:r w:rsidRPr="002E2567">
        <w:rPr>
          <w:rFonts w:cs="Arial"/>
        </w:rPr>
        <w:t>Marketing / Corporate Communications</w:t>
      </w:r>
    </w:p>
    <w:p w:rsidR="00E01E2D" w:rsidRPr="002E2567" w:rsidRDefault="00E01E2D" w:rsidP="00E01E2D">
      <w:pPr>
        <w:tabs>
          <w:tab w:val="left" w:pos="6379"/>
        </w:tabs>
        <w:spacing w:after="0" w:line="360" w:lineRule="auto"/>
        <w:ind w:right="1134"/>
        <w:rPr>
          <w:rFonts w:cs="Arial"/>
          <w:lang w:val="es-ES"/>
        </w:rPr>
      </w:pPr>
      <w:r w:rsidRPr="002E2567">
        <w:rPr>
          <w:rFonts w:cs="Arial"/>
          <w:lang w:val="es-ES"/>
        </w:rPr>
        <w:t>Tel. +49 711 7597- 163</w:t>
      </w:r>
    </w:p>
    <w:p w:rsidR="00E01E2D" w:rsidRPr="002E2567" w:rsidRDefault="00E01E2D" w:rsidP="00E01E2D">
      <w:pPr>
        <w:spacing w:after="0" w:line="360" w:lineRule="auto"/>
        <w:ind w:right="1134"/>
        <w:rPr>
          <w:rFonts w:cs="Arial"/>
          <w:lang w:val="es-ES"/>
        </w:rPr>
      </w:pPr>
      <w:r w:rsidRPr="002E2567">
        <w:rPr>
          <w:rFonts w:cs="Arial"/>
          <w:lang w:val="es-ES"/>
        </w:rPr>
        <w:t>Fax +49 711 7597- 385</w:t>
      </w:r>
    </w:p>
    <w:p w:rsidR="00E01E2D" w:rsidRPr="002E2567" w:rsidRDefault="00E01E2D" w:rsidP="00E01E2D">
      <w:pPr>
        <w:spacing w:after="0" w:line="360" w:lineRule="auto"/>
        <w:ind w:right="1134"/>
        <w:rPr>
          <w:rFonts w:cs="Arial"/>
          <w:lang w:val="es-ES"/>
        </w:rPr>
      </w:pPr>
      <w:r w:rsidRPr="002E2567">
        <w:rPr>
          <w:rFonts w:cs="Arial"/>
          <w:lang w:val="es-ES"/>
        </w:rPr>
        <w:t xml:space="preserve">press@euchner.de </w:t>
      </w:r>
    </w:p>
    <w:p w:rsidR="00E01E2D" w:rsidRPr="002E2567" w:rsidRDefault="00E01E2D" w:rsidP="00E01E2D">
      <w:pPr>
        <w:tabs>
          <w:tab w:val="left" w:pos="6379"/>
        </w:tabs>
        <w:spacing w:line="360" w:lineRule="auto"/>
        <w:ind w:right="1134"/>
        <w:rPr>
          <w:rFonts w:cs="Arial"/>
          <w:b/>
          <w:bCs/>
          <w:lang w:val="es-ES"/>
        </w:rPr>
      </w:pPr>
    </w:p>
    <w:p w:rsidR="00E01E2D" w:rsidRPr="002E2567" w:rsidRDefault="00E01E2D" w:rsidP="00E01E2D">
      <w:pPr>
        <w:spacing w:line="360" w:lineRule="auto"/>
        <w:ind w:right="1134"/>
        <w:rPr>
          <w:rFonts w:cs="Arial"/>
          <w:b/>
          <w:lang w:val="es-ES"/>
        </w:rPr>
      </w:pPr>
      <w:r w:rsidRPr="00581C48">
        <w:rPr>
          <w:rFonts w:cs="Arial"/>
          <w:b/>
          <w:noProof/>
          <w:lang w:val="de-DE"/>
        </w:rPr>
        <w:drawing>
          <wp:anchor distT="0" distB="0" distL="114300" distR="114300" simplePos="0" relativeHeight="251665408" behindDoc="0" locked="0" layoutInCell="1" allowOverlap="1" wp14:anchorId="5CD60FE8" wp14:editId="1B2D2128">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59264" behindDoc="0" locked="0" layoutInCell="1" allowOverlap="1" wp14:anchorId="2D5DC842" wp14:editId="01D865D2">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1312" behindDoc="0" locked="0" layoutInCell="1" allowOverlap="1" wp14:anchorId="65C6D498" wp14:editId="17D6CAFA">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2336" behindDoc="0" locked="0" layoutInCell="1" allowOverlap="1" wp14:anchorId="263597B0" wp14:editId="7108FD9F">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3360" behindDoc="0" locked="0" layoutInCell="1" allowOverlap="1" wp14:anchorId="00F6AFEE" wp14:editId="12C7F7FC">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4384" behindDoc="0" locked="0" layoutInCell="1" allowOverlap="1" wp14:anchorId="1C812CB5" wp14:editId="229CD68A">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E2567">
        <w:rPr>
          <w:rFonts w:cs="Arial"/>
          <w:b/>
          <w:lang w:val="es-ES"/>
        </w:rPr>
        <w:t>Social Media</w:t>
      </w:r>
    </w:p>
    <w:p w:rsidR="00E01E2D" w:rsidRPr="002E2567" w:rsidRDefault="00E01E2D" w:rsidP="00E01E2D">
      <w:pPr>
        <w:tabs>
          <w:tab w:val="left" w:pos="3251"/>
        </w:tabs>
        <w:rPr>
          <w:rFonts w:cs="Arial"/>
          <w:lang w:val="es-ES"/>
        </w:rPr>
      </w:pPr>
      <w:r w:rsidRPr="002E2567">
        <w:rPr>
          <w:rFonts w:cs="Arial"/>
          <w:lang w:val="es-ES"/>
        </w:rPr>
        <w:tab/>
      </w:r>
    </w:p>
    <w:p w:rsidR="00351667" w:rsidRPr="00E01E2D" w:rsidRDefault="00351667">
      <w:pPr>
        <w:rPr>
          <w:lang w:val="es-ES"/>
        </w:rPr>
      </w:pPr>
    </w:p>
    <w:sectPr w:rsidR="00351667" w:rsidRPr="00E01E2D" w:rsidSect="007521E7">
      <w:footerReference w:type="default" r:id="rId27"/>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1B" w:rsidRDefault="00616BEF">
      <w:pPr>
        <w:spacing w:after="0" w:line="240" w:lineRule="auto"/>
      </w:pPr>
      <w:r>
        <w:separator/>
      </w:r>
    </w:p>
  </w:endnote>
  <w:endnote w:type="continuationSeparator" w:id="0">
    <w:p w:rsidR="0076051B" w:rsidRDefault="0061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ews Gothic">
    <w:altName w:val="Courier Ne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09" w:rsidRDefault="00644DF8">
    <w:pPr>
      <w:pStyle w:val="Fuzeile"/>
      <w:jc w:val="right"/>
      <w:rPr>
        <w:rFonts w:cs="Arial"/>
        <w:snapToGrid w:val="0"/>
        <w:sz w:val="16"/>
      </w:rPr>
    </w:pPr>
  </w:p>
  <w:p w:rsidR="006F3BBC" w:rsidRPr="0023324D" w:rsidRDefault="00E01E2D">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644DF8">
      <w:rPr>
        <w:rFonts w:cs="Arial"/>
        <w:noProof/>
        <w:snapToGrid w:val="0"/>
        <w:sz w:val="16"/>
      </w:rPr>
      <w:t>2</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644DF8">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1B" w:rsidRDefault="00616BEF">
      <w:pPr>
        <w:spacing w:after="0" w:line="240" w:lineRule="auto"/>
      </w:pPr>
      <w:r>
        <w:separator/>
      </w:r>
    </w:p>
  </w:footnote>
  <w:footnote w:type="continuationSeparator" w:id="0">
    <w:p w:rsidR="0076051B" w:rsidRDefault="00616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2D"/>
    <w:rsid w:val="00351667"/>
    <w:rsid w:val="00616BEF"/>
    <w:rsid w:val="00634ADA"/>
    <w:rsid w:val="00644DF8"/>
    <w:rsid w:val="006A1CEB"/>
    <w:rsid w:val="0076051B"/>
    <w:rsid w:val="00A92F1C"/>
    <w:rsid w:val="00CF3758"/>
    <w:rsid w:val="00CF4F48"/>
    <w:rsid w:val="00E01E2D"/>
    <w:rsid w:val="00E95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DDE7"/>
  <w15:chartTrackingRefBased/>
  <w15:docId w15:val="{4C1AE88F-2F92-4B6A-912A-B25518B5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E2D"/>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1E2D"/>
    <w:pPr>
      <w:tabs>
        <w:tab w:val="center" w:pos="4536"/>
        <w:tab w:val="right" w:pos="9072"/>
      </w:tabs>
    </w:pPr>
  </w:style>
  <w:style w:type="character" w:customStyle="1" w:styleId="FuzeileZchn">
    <w:name w:val="Fußzeile Zchn"/>
    <w:basedOn w:val="Absatz-Standardschriftart"/>
    <w:link w:val="Fuzeile"/>
    <w:rsid w:val="00E01E2D"/>
    <w:rPr>
      <w:rFonts w:asciiTheme="minorHAnsi" w:hAnsiTheme="minorHAnsi"/>
    </w:rPr>
  </w:style>
  <w:style w:type="character" w:styleId="Hyperlink">
    <w:name w:val="Hyperlink"/>
    <w:rsid w:val="00E01E2D"/>
    <w:rPr>
      <w:color w:val="0000FF"/>
      <w:u w:val="single"/>
    </w:rPr>
  </w:style>
  <w:style w:type="paragraph" w:styleId="NurText">
    <w:name w:val="Plain Text"/>
    <w:basedOn w:val="Standard"/>
    <w:link w:val="NurTextZchn"/>
    <w:uiPriority w:val="99"/>
    <w:unhideWhenUsed/>
    <w:rsid w:val="00E01E2D"/>
    <w:pPr>
      <w:spacing w:after="0" w:line="240" w:lineRule="auto"/>
    </w:pPr>
    <w:rPr>
      <w:rFonts w:ascii="Consolas" w:eastAsia="Times New Roman" w:hAnsi="Consolas" w:cs="Times New Roman"/>
      <w:sz w:val="21"/>
      <w:szCs w:val="21"/>
      <w:lang w:val="de-DE"/>
    </w:rPr>
  </w:style>
  <w:style w:type="character" w:customStyle="1" w:styleId="NurTextZchn">
    <w:name w:val="Nur Text Zchn"/>
    <w:basedOn w:val="Absatz-Standardschriftart"/>
    <w:link w:val="NurText"/>
    <w:uiPriority w:val="99"/>
    <w:rsid w:val="00E01E2D"/>
    <w:rPr>
      <w:rFonts w:ascii="Consolas" w:eastAsia="Times New Roman" w:hAnsi="Consolas" w:cs="Times New Roman"/>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uchner.de" TargetMode="External"/><Relationship Id="rId18" Type="http://schemas.openxmlformats.org/officeDocument/2006/relationships/hyperlink" Target="https://www.xing.com/companies/euchnergmbh+co.kg" TargetMode="External"/><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instagram.com/euchnergermany/" TargetMode="External"/><Relationship Id="rId7" Type="http://schemas.openxmlformats.org/officeDocument/2006/relationships/image" Target="media/image2.jpeg"/><Relationship Id="rId12" Type="http://schemas.openxmlformats.org/officeDocument/2006/relationships/hyperlink" Target="https://my.hidrive.com/share/fkofk1qvi3" TargetMode="External"/><Relationship Id="rId17" Type="http://schemas.openxmlformats.org/officeDocument/2006/relationships/image" Target="media/image7.jpeg"/><Relationship Id="rId25" Type="http://schemas.openxmlformats.org/officeDocument/2006/relationships/hyperlink" Target="https://www.facebook.com/euchnergmbh/" TargetMode="External"/><Relationship Id="rId2" Type="http://schemas.openxmlformats.org/officeDocument/2006/relationships/settings" Target="settings.xml"/><Relationship Id="rId16" Type="http://schemas.openxmlformats.org/officeDocument/2006/relationships/hyperlink" Target="https://www.youtube.com/user/marketingeuchner"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1.jpeg"/><Relationship Id="rId5" Type="http://schemas.openxmlformats.org/officeDocument/2006/relationships/endnotes" Target="endnotes.xml"/><Relationship Id="rId15" Type="http://schemas.openxmlformats.org/officeDocument/2006/relationships/hyperlink" Target="https://twitter.com/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info@euchner.de" TargetMode="External"/><Relationship Id="rId22" Type="http://schemas.openxmlformats.org/officeDocument/2006/relationships/image" Target="media/image10.jpeg"/><Relationship Id="rId27"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9888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Ariane Walther</cp:lastModifiedBy>
  <cp:revision>3</cp:revision>
  <dcterms:created xsi:type="dcterms:W3CDTF">2022-10-07T07:01:00Z</dcterms:created>
  <dcterms:modified xsi:type="dcterms:W3CDTF">2022-10-07T11:08:00Z</dcterms:modified>
</cp:coreProperties>
</file>