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DF35B0" w:rsidRDefault="006F3BBC" w:rsidP="006F3BBC">
      <w:pPr>
        <w:pStyle w:val="berschrift1"/>
        <w:spacing w:line="360" w:lineRule="auto"/>
        <w:ind w:right="66"/>
      </w:pPr>
      <w:r w:rsidRPr="00DF35B0">
        <w:rPr>
          <w:noProof/>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DF35B0" w:rsidRDefault="006F3BBC">
      <w:pPr>
        <w:pStyle w:val="berschrift1"/>
        <w:spacing w:line="360" w:lineRule="auto"/>
        <w:ind w:right="1131"/>
        <w:rPr>
          <w:rFonts w:ascii="News Gothic" w:hAnsi="News Gothic"/>
          <w:sz w:val="28"/>
        </w:rPr>
      </w:pPr>
    </w:p>
    <w:p w:rsidR="006F3BBC" w:rsidRPr="00DF35B0" w:rsidRDefault="006F3BBC">
      <w:pPr>
        <w:pStyle w:val="berschrift1"/>
        <w:spacing w:line="360" w:lineRule="auto"/>
        <w:ind w:right="1131"/>
        <w:rPr>
          <w:rFonts w:ascii="News Gothic" w:hAnsi="News Gothic"/>
          <w:sz w:val="28"/>
        </w:rPr>
      </w:pPr>
    </w:p>
    <w:p w:rsidR="00CF2F53" w:rsidRPr="00DF35B0" w:rsidRDefault="00CF2F53" w:rsidP="00E443D0">
      <w:pPr>
        <w:pStyle w:val="berschrift1"/>
        <w:spacing w:line="360" w:lineRule="auto"/>
        <w:ind w:right="1131"/>
        <w:rPr>
          <w:rFonts w:cs="Arial"/>
          <w:sz w:val="28"/>
        </w:rPr>
      </w:pPr>
      <w:r w:rsidRPr="00DF35B0">
        <w:rPr>
          <w:rFonts w:cs="Arial"/>
          <w:sz w:val="28"/>
        </w:rPr>
        <w:t>PRESSEINFORMATION</w:t>
      </w:r>
    </w:p>
    <w:p w:rsidR="00CF2F53" w:rsidRPr="00DF35B0" w:rsidRDefault="000C4D89" w:rsidP="002971A2">
      <w:pPr>
        <w:spacing w:line="360" w:lineRule="auto"/>
        <w:jc w:val="right"/>
        <w:rPr>
          <w:rFonts w:cs="Arial"/>
        </w:rPr>
      </w:pPr>
      <w:proofErr w:type="spellStart"/>
      <w:r w:rsidRPr="00DF35B0">
        <w:rPr>
          <w:rFonts w:cs="Arial"/>
        </w:rPr>
        <w:t>Leinfelden</w:t>
      </w:r>
      <w:proofErr w:type="spellEnd"/>
      <w:r w:rsidR="00944C50">
        <w:rPr>
          <w:rFonts w:cs="Arial"/>
        </w:rPr>
        <w:t xml:space="preserve">, </w:t>
      </w:r>
      <w:r w:rsidR="005E6DFB">
        <w:rPr>
          <w:rFonts w:cs="Arial"/>
        </w:rPr>
        <w:t xml:space="preserve">21. </w:t>
      </w:r>
      <w:r w:rsidR="00997275">
        <w:rPr>
          <w:rFonts w:cs="Arial"/>
        </w:rPr>
        <w:t>Mai</w:t>
      </w:r>
      <w:r w:rsidR="008F1195" w:rsidRPr="00DF35B0">
        <w:rPr>
          <w:rFonts w:cs="Arial"/>
        </w:rPr>
        <w:t xml:space="preserve"> 20</w:t>
      </w:r>
      <w:r w:rsidR="00AA2166" w:rsidRPr="00DF35B0">
        <w:rPr>
          <w:rFonts w:cs="Arial"/>
        </w:rPr>
        <w:t>2</w:t>
      </w:r>
      <w:r w:rsidR="000F2EA9">
        <w:rPr>
          <w:rFonts w:cs="Arial"/>
        </w:rPr>
        <w:t>1</w:t>
      </w:r>
    </w:p>
    <w:p w:rsidR="00AA2166" w:rsidRPr="00DF35B0" w:rsidRDefault="00AA2166" w:rsidP="008D67E8">
      <w:pPr>
        <w:pStyle w:val="berschrift4"/>
        <w:ind w:right="1131"/>
        <w:rPr>
          <w:rFonts w:ascii="Arial" w:hAnsi="Arial"/>
          <w:sz w:val="28"/>
        </w:rPr>
      </w:pPr>
    </w:p>
    <w:p w:rsidR="00997275" w:rsidRPr="00997275" w:rsidRDefault="00997275" w:rsidP="00997275">
      <w:pPr>
        <w:autoSpaceDE w:val="0"/>
        <w:autoSpaceDN w:val="0"/>
        <w:adjustRightInd w:val="0"/>
        <w:spacing w:after="80"/>
        <w:jc w:val="both"/>
        <w:rPr>
          <w:rFonts w:cs="Arial"/>
          <w:b/>
          <w:bCs/>
          <w:sz w:val="28"/>
          <w:szCs w:val="24"/>
        </w:rPr>
      </w:pPr>
      <w:r w:rsidRPr="00997275">
        <w:rPr>
          <w:rFonts w:cs="Arial"/>
          <w:b/>
          <w:bCs/>
          <w:sz w:val="28"/>
          <w:szCs w:val="24"/>
        </w:rPr>
        <w:t>Erfolgreiche Corona-Strategie bei E</w:t>
      </w:r>
      <w:r w:rsidR="008E4EB3">
        <w:rPr>
          <w:rFonts w:cs="Arial"/>
          <w:b/>
          <w:bCs/>
          <w:sz w:val="28"/>
          <w:szCs w:val="24"/>
        </w:rPr>
        <w:t>UCHNER</w:t>
      </w:r>
    </w:p>
    <w:p w:rsidR="00997275" w:rsidRPr="000F2EA9" w:rsidRDefault="00997275" w:rsidP="000F2EA9">
      <w:pPr>
        <w:autoSpaceDE w:val="0"/>
        <w:autoSpaceDN w:val="0"/>
        <w:adjustRightInd w:val="0"/>
        <w:spacing w:after="80"/>
        <w:jc w:val="both"/>
        <w:rPr>
          <w:rFonts w:cs="Arial"/>
          <w:b/>
          <w:bCs/>
          <w:sz w:val="28"/>
          <w:szCs w:val="24"/>
        </w:rPr>
      </w:pPr>
    </w:p>
    <w:p w:rsidR="00997275" w:rsidRPr="00997275" w:rsidRDefault="00997275" w:rsidP="00997275">
      <w:pPr>
        <w:autoSpaceDE w:val="0"/>
        <w:autoSpaceDN w:val="0"/>
        <w:adjustRightInd w:val="0"/>
        <w:spacing w:line="360" w:lineRule="auto"/>
        <w:jc w:val="both"/>
        <w:rPr>
          <w:rFonts w:cs="Arial"/>
          <w:b/>
          <w:bCs/>
          <w:sz w:val="24"/>
          <w:szCs w:val="24"/>
        </w:rPr>
      </w:pPr>
      <w:r>
        <w:rPr>
          <w:rFonts w:cs="Arial"/>
          <w:b/>
          <w:bCs/>
          <w:sz w:val="24"/>
          <w:szCs w:val="24"/>
        </w:rPr>
        <w:t>-</w:t>
      </w:r>
      <w:r w:rsidRPr="00997275">
        <w:rPr>
          <w:rFonts w:cs="Arial"/>
          <w:b/>
          <w:bCs/>
          <w:sz w:val="24"/>
          <w:szCs w:val="24"/>
        </w:rPr>
        <w:t xml:space="preserve"> Über 1.500 Mitarb</w:t>
      </w:r>
      <w:r w:rsidR="009675AA">
        <w:rPr>
          <w:rFonts w:cs="Arial"/>
          <w:b/>
          <w:bCs/>
          <w:sz w:val="24"/>
          <w:szCs w:val="24"/>
        </w:rPr>
        <w:t>eiter-Tests in den vergangenen sechs</w:t>
      </w:r>
      <w:bookmarkStart w:id="0" w:name="_GoBack"/>
      <w:bookmarkEnd w:id="0"/>
      <w:r w:rsidRPr="00997275">
        <w:rPr>
          <w:rFonts w:cs="Arial"/>
          <w:b/>
          <w:bCs/>
          <w:sz w:val="24"/>
          <w:szCs w:val="24"/>
        </w:rPr>
        <w:t xml:space="preserve"> Wochen</w:t>
      </w:r>
    </w:p>
    <w:p w:rsidR="00997275" w:rsidRPr="00997275" w:rsidRDefault="00997275" w:rsidP="00997275">
      <w:pPr>
        <w:autoSpaceDE w:val="0"/>
        <w:autoSpaceDN w:val="0"/>
        <w:adjustRightInd w:val="0"/>
        <w:spacing w:line="360" w:lineRule="auto"/>
        <w:jc w:val="both"/>
        <w:rPr>
          <w:rFonts w:cs="Arial"/>
          <w:b/>
          <w:bCs/>
          <w:sz w:val="24"/>
          <w:szCs w:val="24"/>
        </w:rPr>
      </w:pPr>
      <w:proofErr w:type="gramStart"/>
      <w:r w:rsidRPr="00997275">
        <w:rPr>
          <w:rFonts w:cs="Arial"/>
          <w:b/>
          <w:bCs/>
          <w:sz w:val="24"/>
          <w:szCs w:val="24"/>
        </w:rPr>
        <w:t>-„</w:t>
      </w:r>
      <w:proofErr w:type="gramEnd"/>
      <w:r w:rsidRPr="00997275">
        <w:rPr>
          <w:rFonts w:cs="Arial"/>
          <w:b/>
          <w:bCs/>
          <w:sz w:val="24"/>
          <w:szCs w:val="24"/>
        </w:rPr>
        <w:t xml:space="preserve">Weiterhin vorsichtig und verantwortungsvoll bleiben“ </w:t>
      </w:r>
    </w:p>
    <w:p w:rsidR="00997275" w:rsidRPr="000F2EA9" w:rsidRDefault="00997275" w:rsidP="000F2EA9">
      <w:pPr>
        <w:autoSpaceDE w:val="0"/>
        <w:autoSpaceDN w:val="0"/>
        <w:adjustRightInd w:val="0"/>
        <w:spacing w:line="360" w:lineRule="auto"/>
        <w:jc w:val="both"/>
        <w:rPr>
          <w:rFonts w:cs="Arial"/>
          <w:b/>
          <w:bCs/>
          <w:sz w:val="24"/>
          <w:szCs w:val="24"/>
        </w:rPr>
      </w:pPr>
    </w:p>
    <w:p w:rsidR="008E4EB3" w:rsidRDefault="008E4EB3" w:rsidP="008E4EB3">
      <w:r>
        <w:t xml:space="preserve">Nach </w:t>
      </w:r>
      <w:r w:rsidR="00605BB5">
        <w:t>sechs</w:t>
      </w:r>
      <w:r>
        <w:t xml:space="preserve"> Wochen Corona-Testung zieht E</w:t>
      </w:r>
      <w:r w:rsidR="00165B1E">
        <w:t>UCHNER</w:t>
      </w:r>
      <w:r>
        <w:t xml:space="preserve">, Sicherheitstechnik-Hersteller aus Leinfelden-Echterdingen, eine erste Bilanz. Über 1.500 Tests von Mitarbeiterinnen und Mitarbeiter sind seit Anfang April erfolgt -  die ganz überwiegende Mehrheit der Belegschaft nutzt das Angebot regelmäßig und mindestens einmal in der Woche. Die meisten Mitarbeiter, die nicht auf das Home-Office ausweichen können, lassen sich inzwischen sogar zwei Mal in der Woche testen. „Unser Angebot wird angenommen. Ich bedanke mich ausdrücklich bei allen Mitarbeitern, die in den vergangenen Wochen am Testprogramm teilgenommen haben“, sagt der geschäftsführende Gesellschafter Stefan </w:t>
      </w:r>
      <w:proofErr w:type="spellStart"/>
      <w:r>
        <w:t>Euchner</w:t>
      </w:r>
      <w:proofErr w:type="spellEnd"/>
      <w:r>
        <w:t xml:space="preserve">. „Ermuntern Sie bitte auch weiterhin Ihre Kolleginnen und Kollegen zum regelmäßigen Testen.“  </w:t>
      </w:r>
    </w:p>
    <w:p w:rsidR="008E4EB3" w:rsidRDefault="008E4EB3" w:rsidP="008E4EB3">
      <w:r>
        <w:t xml:space="preserve">Nur mit flächendeckenden Tests können Infektionen entdeckt und Infektionsketten unterbrochen werden, betont Stefan </w:t>
      </w:r>
      <w:proofErr w:type="spellStart"/>
      <w:r>
        <w:t>Euchner</w:t>
      </w:r>
      <w:proofErr w:type="spellEnd"/>
      <w:r>
        <w:t xml:space="preserve">. „Die Gesundheit unserer Mitarbeiter liegt mir am Herzen. Deshalb appelliere ich auch an alle Beschäftigten: Bitte nehmen Sie das Test-Angebot auch in Zukunft wahr. Auch wenn sich insgesamt eine Besserung abzeichnet, ist die Pandemie noch nicht vorüber. Wir müssen alle zusammen weiter vorsichtig und verantwortungsvoll bleiben.“ </w:t>
      </w:r>
    </w:p>
    <w:p w:rsidR="008E4EB3" w:rsidRDefault="008E4EB3" w:rsidP="008E4EB3">
      <w:r>
        <w:t xml:space="preserve">Insgesamt wurden in den vergangenen </w:t>
      </w:r>
      <w:r w:rsidR="005861C3">
        <w:t>sechs</w:t>
      </w:r>
      <w:r>
        <w:t xml:space="preserve"> Wochen </w:t>
      </w:r>
      <w:r w:rsidR="00605BB5">
        <w:t>drei</w:t>
      </w:r>
      <w:r>
        <w:t xml:space="preserve"> Mitarbeiter positiv auf das Corona-Virus getestet. Das Test-Angebot bei E</w:t>
      </w:r>
      <w:r w:rsidR="00165B1E">
        <w:t>UCHNER</w:t>
      </w:r>
      <w:r>
        <w:t xml:space="preserve"> bleibt auf jeden Fall bis zum Ende der Pandemie bestehen. Für den schnellen und unbürokratischen Aufbau der Teststation spricht Stefan </w:t>
      </w:r>
      <w:proofErr w:type="spellStart"/>
      <w:r>
        <w:t>Euchner</w:t>
      </w:r>
      <w:proofErr w:type="spellEnd"/>
      <w:r>
        <w:t xml:space="preserve"> der Rats-Apotheke aus </w:t>
      </w:r>
      <w:proofErr w:type="spellStart"/>
      <w:r>
        <w:t>Leinfelden</w:t>
      </w:r>
      <w:proofErr w:type="spellEnd"/>
      <w:r>
        <w:t xml:space="preserve"> seinen ausdrücklichen Dank aus. „Ihr Engagement ist beeindruckend. Wir als Sicherheitsexperten wissen Ihren Einsatz ganz besonders zu schätzen. Wir sind dankbar und glücklich, dass Sie uns so rasch und effektiv geholfen haben und uns weiterhin in dieser nicht einfachen Zeit unterstützen.“</w:t>
      </w:r>
    </w:p>
    <w:p w:rsidR="000F2EA9" w:rsidRDefault="000F2EA9" w:rsidP="00116FFB">
      <w:pPr>
        <w:spacing w:line="360" w:lineRule="auto"/>
        <w:jc w:val="both"/>
        <w:rPr>
          <w:rFonts w:cs="Arial"/>
          <w:b/>
        </w:rPr>
      </w:pPr>
    </w:p>
    <w:p w:rsidR="000F2EA9" w:rsidRDefault="000F2EA9" w:rsidP="00DD0B90">
      <w:pPr>
        <w:spacing w:after="100" w:afterAutospacing="1" w:line="240" w:lineRule="auto"/>
        <w:rPr>
          <w:rFonts w:ascii="Arial" w:hAnsi="Arial" w:cs="Arial"/>
          <w:sz w:val="20"/>
          <w:szCs w:val="20"/>
        </w:rPr>
      </w:pPr>
    </w:p>
    <w:p w:rsidR="000F2EA9" w:rsidRDefault="000F2EA9" w:rsidP="00DD0B90">
      <w:pPr>
        <w:spacing w:after="100" w:afterAutospacing="1" w:line="240" w:lineRule="auto"/>
        <w:rPr>
          <w:rFonts w:ascii="Arial" w:hAnsi="Arial" w:cs="Arial"/>
          <w:sz w:val="20"/>
          <w:szCs w:val="20"/>
        </w:rPr>
      </w:pPr>
    </w:p>
    <w:p w:rsidR="009D679C" w:rsidRPr="00DF35B0" w:rsidRDefault="009D679C" w:rsidP="00DD0B90">
      <w:pPr>
        <w:spacing w:after="100" w:afterAutospacing="1" w:line="240" w:lineRule="auto"/>
        <w:rPr>
          <w:rFonts w:ascii="Arial" w:hAnsi="Arial" w:cs="Arial"/>
          <w:sz w:val="20"/>
          <w:szCs w:val="20"/>
        </w:rPr>
      </w:pPr>
      <w:r w:rsidRPr="00DF35B0">
        <w:rPr>
          <w:rFonts w:ascii="Arial" w:hAnsi="Arial" w:cs="Arial"/>
          <w:sz w:val="20"/>
          <w:szCs w:val="20"/>
        </w:rPr>
        <w:t xml:space="preserve"> </w:t>
      </w:r>
    </w:p>
    <w:p w:rsidR="00DD0B90" w:rsidRPr="00DF35B0" w:rsidRDefault="00DD0B90" w:rsidP="00DD0B90">
      <w:pPr>
        <w:spacing w:after="100" w:afterAutospacing="1" w:line="240" w:lineRule="auto"/>
        <w:rPr>
          <w:rFonts w:cs="Arial"/>
          <w:b/>
          <w:bCs/>
          <w:sz w:val="20"/>
          <w:szCs w:val="20"/>
        </w:rPr>
      </w:pPr>
    </w:p>
    <w:p w:rsidR="00166EFD" w:rsidRPr="00DF35B0" w:rsidRDefault="00166EFD">
      <w:pPr>
        <w:spacing w:after="0" w:line="240" w:lineRule="auto"/>
        <w:rPr>
          <w:rFonts w:cs="Arial"/>
          <w:b/>
          <w:bCs/>
        </w:rPr>
      </w:pPr>
    </w:p>
    <w:p w:rsidR="00BE078D" w:rsidRPr="00DF35B0" w:rsidRDefault="00CA566E" w:rsidP="00EC441C">
      <w:pPr>
        <w:spacing w:after="100" w:afterAutospacing="1" w:line="360" w:lineRule="auto"/>
        <w:rPr>
          <w:rFonts w:cs="Arial"/>
          <w:b/>
          <w:bCs/>
        </w:rPr>
      </w:pPr>
      <w:r w:rsidRPr="00DF35B0">
        <w:rPr>
          <w:rFonts w:cs="Arial"/>
          <w:b/>
          <w:bCs/>
        </w:rPr>
        <w:t>Über EUCHNER</w:t>
      </w:r>
      <w:r w:rsidR="00BE078D" w:rsidRPr="00DF35B0">
        <w:rPr>
          <w:rFonts w:cs="Arial"/>
          <w:b/>
          <w:bCs/>
        </w:rPr>
        <w:t xml:space="preserve"> GmbH + Co. KG</w:t>
      </w:r>
    </w:p>
    <w:p w:rsidR="00BE078D" w:rsidRPr="00DF35B0" w:rsidRDefault="00BE078D" w:rsidP="000E7F40">
      <w:pPr>
        <w:tabs>
          <w:tab w:val="left" w:pos="8505"/>
        </w:tabs>
        <w:spacing w:line="360" w:lineRule="auto"/>
        <w:jc w:val="both"/>
        <w:rPr>
          <w:rFonts w:cs="Arial"/>
        </w:rPr>
      </w:pPr>
      <w:r w:rsidRPr="00DF35B0">
        <w:rPr>
          <w:rFonts w:cs="Arial"/>
          <w:i/>
          <w:iCs/>
        </w:rPr>
        <w:t xml:space="preserve">Die </w:t>
      </w:r>
      <w:r w:rsidR="00E022EF" w:rsidRPr="00DF35B0">
        <w:rPr>
          <w:rFonts w:cs="Arial"/>
          <w:i/>
          <w:iCs/>
        </w:rPr>
        <w:t>EUCHNER</w:t>
      </w:r>
      <w:r w:rsidRPr="00DF35B0">
        <w:rPr>
          <w:rFonts w:cs="Arial"/>
          <w:i/>
          <w:iCs/>
        </w:rPr>
        <w:t xml:space="preserve"> GmbH + Co. KG in </w:t>
      </w:r>
      <w:proofErr w:type="spellStart"/>
      <w:r w:rsidRPr="00DF35B0">
        <w:rPr>
          <w:rFonts w:cs="Arial"/>
          <w:i/>
          <w:iCs/>
        </w:rPr>
        <w:t>Leinfelden</w:t>
      </w:r>
      <w:proofErr w:type="spellEnd"/>
      <w:r w:rsidRPr="00DF35B0">
        <w:rPr>
          <w:rFonts w:cs="Arial"/>
          <w:i/>
          <w:iCs/>
        </w:rPr>
        <w:t xml:space="preserve"> ist ein international tätiges Familienunternehmen </w:t>
      </w:r>
      <w:r w:rsidR="00BC4E1A" w:rsidRPr="00DF35B0">
        <w:rPr>
          <w:rFonts w:cs="Arial"/>
          <w:i/>
          <w:iCs/>
        </w:rPr>
        <w:t xml:space="preserve">mit </w:t>
      </w:r>
      <w:r w:rsidRPr="00DF35B0">
        <w:rPr>
          <w:rFonts w:cs="Arial"/>
          <w:i/>
          <w:iCs/>
        </w:rPr>
        <w:t xml:space="preserve">weltweit </w:t>
      </w:r>
      <w:r w:rsidR="009E2E9D" w:rsidRPr="00DF35B0">
        <w:rPr>
          <w:rFonts w:cs="Arial"/>
          <w:i/>
          <w:iCs/>
        </w:rPr>
        <w:t xml:space="preserve">über </w:t>
      </w:r>
      <w:r w:rsidR="0018445C" w:rsidRPr="00DF35B0">
        <w:rPr>
          <w:rFonts w:cs="Arial"/>
          <w:i/>
          <w:iCs/>
        </w:rPr>
        <w:t>80</w:t>
      </w:r>
      <w:r w:rsidRPr="00DF35B0">
        <w:rPr>
          <w:rFonts w:cs="Arial"/>
          <w:i/>
          <w:iCs/>
        </w:rPr>
        <w:t>0 Mitarbeiter</w:t>
      </w:r>
      <w:r w:rsidR="009955C6" w:rsidRPr="00DF35B0">
        <w:rPr>
          <w:rFonts w:cs="Arial"/>
          <w:i/>
          <w:iCs/>
        </w:rPr>
        <w:t>n</w:t>
      </w:r>
      <w:r w:rsidRPr="00DF35B0">
        <w:rPr>
          <w:rFonts w:cs="Arial"/>
          <w:i/>
          <w:iCs/>
        </w:rPr>
        <w:t>. 1</w:t>
      </w:r>
      <w:r w:rsidR="00BC4E1A" w:rsidRPr="00DF35B0">
        <w:rPr>
          <w:rFonts w:cs="Arial"/>
          <w:i/>
          <w:iCs/>
        </w:rPr>
        <w:t>8</w:t>
      </w:r>
      <w:r w:rsidRPr="00DF35B0">
        <w:rPr>
          <w:rFonts w:cs="Arial"/>
          <w:i/>
          <w:iCs/>
        </w:rPr>
        <w:t xml:space="preserve"> Tochtergesellschaften, darunter </w:t>
      </w:r>
      <w:r w:rsidR="00BC4E1A" w:rsidRPr="00DF35B0">
        <w:rPr>
          <w:rFonts w:cs="Arial"/>
          <w:i/>
          <w:iCs/>
        </w:rPr>
        <w:t>zehn</w:t>
      </w:r>
      <w:r w:rsidRPr="00DF35B0">
        <w:rPr>
          <w:rFonts w:cs="Arial"/>
          <w:i/>
          <w:iCs/>
        </w:rPr>
        <w:t xml:space="preserve"> i</w:t>
      </w:r>
      <w:r w:rsidR="00983228" w:rsidRPr="00DF35B0">
        <w:rPr>
          <w:rFonts w:cs="Arial"/>
          <w:i/>
          <w:iCs/>
        </w:rPr>
        <w:t xml:space="preserve">n Europa, vier in Asien und </w:t>
      </w:r>
      <w:r w:rsidR="00121759" w:rsidRPr="00DF35B0">
        <w:rPr>
          <w:rFonts w:cs="Arial"/>
          <w:i/>
          <w:iCs/>
        </w:rPr>
        <w:t>vier</w:t>
      </w:r>
      <w:r w:rsidRPr="00DF35B0">
        <w:rPr>
          <w:rFonts w:cs="Arial"/>
          <w:i/>
          <w:iCs/>
        </w:rPr>
        <w:t xml:space="preserve"> in Nord- und Südamerika</w:t>
      </w:r>
      <w:r w:rsidR="0030271E" w:rsidRPr="00DF35B0">
        <w:rPr>
          <w:rFonts w:cs="Arial"/>
          <w:i/>
          <w:iCs/>
        </w:rPr>
        <w:t>,</w:t>
      </w:r>
      <w:r w:rsidRPr="00DF35B0">
        <w:rPr>
          <w:rFonts w:cs="Arial"/>
          <w:i/>
          <w:iCs/>
        </w:rPr>
        <w:t xml:space="preserve"> verteilen sich mit 2</w:t>
      </w:r>
      <w:r w:rsidR="00276B73" w:rsidRPr="00DF35B0">
        <w:rPr>
          <w:rFonts w:cs="Arial"/>
          <w:i/>
          <w:iCs/>
        </w:rPr>
        <w:t>2</w:t>
      </w:r>
      <w:r w:rsidRPr="00DF35B0">
        <w:rPr>
          <w:rFonts w:cs="Arial"/>
          <w:i/>
          <w:iCs/>
        </w:rPr>
        <w:t xml:space="preserve"> Vertriebsbüros rund um den Erdball. Geschäftsführende</w:t>
      </w:r>
      <w:r w:rsidR="009E2E9D" w:rsidRPr="00DF35B0">
        <w:rPr>
          <w:rFonts w:cs="Arial"/>
          <w:i/>
          <w:iCs/>
        </w:rPr>
        <w:t>r</w:t>
      </w:r>
      <w:r w:rsidRPr="00DF35B0">
        <w:rPr>
          <w:rFonts w:cs="Arial"/>
          <w:i/>
          <w:iCs/>
        </w:rPr>
        <w:t xml:space="preserve"> Gesellschafter des schwäbischen Unternehmens </w:t>
      </w:r>
      <w:r w:rsidR="009E2E9D" w:rsidRPr="00DF35B0">
        <w:rPr>
          <w:rFonts w:cs="Arial"/>
          <w:i/>
          <w:iCs/>
        </w:rPr>
        <w:t xml:space="preserve">ist </w:t>
      </w:r>
      <w:r w:rsidR="00C95D8D" w:rsidRPr="00DF35B0">
        <w:rPr>
          <w:rFonts w:cs="Arial"/>
          <w:i/>
          <w:iCs/>
        </w:rPr>
        <w:t xml:space="preserve">Stefan </w:t>
      </w:r>
      <w:proofErr w:type="spellStart"/>
      <w:r w:rsidR="00CC4552" w:rsidRPr="00DF35B0">
        <w:rPr>
          <w:rFonts w:cs="Arial"/>
          <w:i/>
          <w:iCs/>
        </w:rPr>
        <w:t>Euchner</w:t>
      </w:r>
      <w:proofErr w:type="spellEnd"/>
      <w:r w:rsidR="00C95D8D" w:rsidRPr="00DF35B0">
        <w:rPr>
          <w:rFonts w:cs="Arial"/>
          <w:i/>
          <w:iCs/>
        </w:rPr>
        <w:t>. Seit mehr als 6</w:t>
      </w:r>
      <w:r w:rsidRPr="00DF35B0">
        <w:rPr>
          <w:rFonts w:cs="Arial"/>
          <w:i/>
          <w:iCs/>
        </w:rPr>
        <w:t xml:space="preserve">0 Jahren werden bei </w:t>
      </w:r>
      <w:r w:rsidR="00E022EF" w:rsidRPr="00DF35B0">
        <w:rPr>
          <w:rFonts w:cs="Arial"/>
          <w:i/>
          <w:iCs/>
        </w:rPr>
        <w:t>EUCHNER</w:t>
      </w:r>
      <w:r w:rsidRPr="00DF35B0">
        <w:rPr>
          <w:rFonts w:cs="Arial"/>
          <w:i/>
          <w:iCs/>
        </w:rPr>
        <w:t xml:space="preserve"> Schaltgeräte entwickelt. Diese finden ihren Einsatz hauptsächlich im Maschinenbau. Eine Spitzenstellung nimmt das Unternehmen im Bereich der Sicherheitstechnik ein. </w:t>
      </w:r>
      <w:r w:rsidR="00E022EF" w:rsidRPr="00DF35B0">
        <w:rPr>
          <w:rFonts w:cs="Arial"/>
          <w:i/>
          <w:iCs/>
        </w:rPr>
        <w:t>EUCHNER</w:t>
      </w:r>
      <w:r w:rsidRPr="00DF35B0">
        <w:rPr>
          <w:rFonts w:cs="Arial"/>
          <w:i/>
          <w:iCs/>
        </w:rPr>
        <w:t xml:space="preserve"> Sicherheitsschalter überwachen elektromechanisch und elektronisch zuverlässig die Stellung von Schutztüren von Maschinen und Anlagen. </w:t>
      </w:r>
    </w:p>
    <w:p w:rsidR="00BE078D" w:rsidRPr="00DF35B0" w:rsidRDefault="00BE078D" w:rsidP="007521E7">
      <w:pPr>
        <w:tabs>
          <w:tab w:val="left" w:pos="8647"/>
        </w:tabs>
        <w:spacing w:line="360" w:lineRule="auto"/>
        <w:ind w:right="-141"/>
        <w:rPr>
          <w:rFonts w:cs="Arial"/>
        </w:rPr>
      </w:pPr>
      <w:r w:rsidRPr="00DF35B0">
        <w:rPr>
          <w:rFonts w:cs="Arial"/>
        </w:rPr>
        <w:t>Weitere Informationen rund um das Unternehmen finden Sie im Internet unter</w:t>
      </w:r>
      <w:r w:rsidR="007521E7" w:rsidRPr="00DF35B0">
        <w:rPr>
          <w:rFonts w:cs="Arial"/>
        </w:rPr>
        <w:t xml:space="preserve"> </w:t>
      </w:r>
      <w:hyperlink r:id="rId9" w:history="1">
        <w:r w:rsidR="00E022EF" w:rsidRPr="00DF35B0">
          <w:rPr>
            <w:rStyle w:val="Hyperlink"/>
            <w:rFonts w:cs="Arial"/>
            <w:b/>
            <w:bCs/>
            <w:color w:val="auto"/>
          </w:rPr>
          <w:t>www.euchner.de</w:t>
        </w:r>
      </w:hyperlink>
    </w:p>
    <w:p w:rsidR="00BE078D" w:rsidRPr="00DF35B0" w:rsidRDefault="00BE078D" w:rsidP="00BE078D">
      <w:pPr>
        <w:tabs>
          <w:tab w:val="left" w:pos="6379"/>
        </w:tabs>
        <w:ind w:right="990"/>
        <w:rPr>
          <w:rFonts w:cs="Arial"/>
        </w:rPr>
      </w:pPr>
    </w:p>
    <w:p w:rsidR="00BE078D" w:rsidRPr="00DF35B0" w:rsidRDefault="00E022EF" w:rsidP="00BE078D">
      <w:pPr>
        <w:tabs>
          <w:tab w:val="left" w:pos="6379"/>
        </w:tabs>
        <w:ind w:right="990"/>
        <w:rPr>
          <w:rFonts w:cs="Arial"/>
          <w:bCs/>
        </w:rPr>
      </w:pPr>
      <w:r w:rsidRPr="00DF35B0">
        <w:rPr>
          <w:rFonts w:cs="Arial"/>
          <w:bCs/>
        </w:rPr>
        <w:t>EUCHNER</w:t>
      </w:r>
      <w:r w:rsidR="00BE078D" w:rsidRPr="00DF35B0">
        <w:rPr>
          <w:rFonts w:cs="Arial"/>
          <w:bCs/>
        </w:rPr>
        <w:t xml:space="preserve"> GmbH + Co. KG </w:t>
      </w:r>
    </w:p>
    <w:p w:rsidR="00BE078D" w:rsidRPr="00DF35B0" w:rsidRDefault="00BE078D" w:rsidP="00BE078D">
      <w:pPr>
        <w:tabs>
          <w:tab w:val="left" w:pos="7797"/>
        </w:tabs>
        <w:ind w:right="-1"/>
        <w:rPr>
          <w:rFonts w:cs="Arial"/>
        </w:rPr>
      </w:pPr>
      <w:r w:rsidRPr="00DF35B0">
        <w:rPr>
          <w:rFonts w:cs="Arial"/>
        </w:rPr>
        <w:t>Kohlhammerstraße 16</w:t>
      </w:r>
    </w:p>
    <w:p w:rsidR="00BE078D" w:rsidRPr="00DF35B0" w:rsidRDefault="00BE078D" w:rsidP="00BE078D">
      <w:pPr>
        <w:tabs>
          <w:tab w:val="left" w:pos="6379"/>
        </w:tabs>
        <w:ind w:right="990"/>
        <w:rPr>
          <w:rFonts w:cs="Arial"/>
        </w:rPr>
      </w:pPr>
      <w:r w:rsidRPr="00DF35B0">
        <w:rPr>
          <w:rFonts w:cs="Arial"/>
        </w:rPr>
        <w:t>70771 Leinfelden-Echterdingen</w:t>
      </w:r>
    </w:p>
    <w:p w:rsidR="007C4CC2" w:rsidRPr="00DF35B0" w:rsidRDefault="007C4CC2" w:rsidP="00BE078D">
      <w:pPr>
        <w:tabs>
          <w:tab w:val="left" w:pos="6379"/>
        </w:tabs>
        <w:ind w:right="990"/>
        <w:rPr>
          <w:rFonts w:cs="Arial"/>
        </w:rPr>
      </w:pPr>
      <w:r w:rsidRPr="00DF35B0">
        <w:rPr>
          <w:rFonts w:cs="Arial"/>
        </w:rPr>
        <w:t>Deutschland</w:t>
      </w:r>
    </w:p>
    <w:p w:rsidR="00BE078D" w:rsidRPr="00DF35B0" w:rsidRDefault="00BE078D" w:rsidP="00BE078D">
      <w:pPr>
        <w:tabs>
          <w:tab w:val="left" w:pos="7797"/>
        </w:tabs>
        <w:ind w:right="-1"/>
        <w:rPr>
          <w:rFonts w:cs="Arial"/>
        </w:rPr>
      </w:pPr>
      <w:r w:rsidRPr="00DF35B0">
        <w:rPr>
          <w:rFonts w:cs="Arial"/>
        </w:rPr>
        <w:t>Tel. +49 711 7597- 0</w:t>
      </w:r>
    </w:p>
    <w:p w:rsidR="00BE078D" w:rsidRPr="00DF35B0" w:rsidRDefault="00BE078D" w:rsidP="00BE078D">
      <w:pPr>
        <w:tabs>
          <w:tab w:val="left" w:pos="6379"/>
        </w:tabs>
        <w:ind w:right="990"/>
        <w:rPr>
          <w:rFonts w:cs="Arial"/>
          <w:lang w:val="en-GB"/>
        </w:rPr>
      </w:pPr>
      <w:r w:rsidRPr="00DF35B0">
        <w:rPr>
          <w:rFonts w:cs="Arial"/>
          <w:lang w:val="en-GB"/>
        </w:rPr>
        <w:t>Fax +49 711 753316</w:t>
      </w:r>
    </w:p>
    <w:p w:rsidR="00BE078D" w:rsidRPr="00DF35B0" w:rsidRDefault="00E022EF" w:rsidP="00BE078D">
      <w:pPr>
        <w:tabs>
          <w:tab w:val="left" w:pos="6379"/>
        </w:tabs>
        <w:ind w:right="990"/>
        <w:rPr>
          <w:rFonts w:cs="Arial"/>
          <w:lang w:val="en-GB"/>
        </w:rPr>
      </w:pPr>
      <w:r w:rsidRPr="00DF35B0">
        <w:rPr>
          <w:rFonts w:cs="Arial"/>
          <w:lang w:val="en-GB"/>
        </w:rPr>
        <w:t>www.euchner.de</w:t>
      </w:r>
    </w:p>
    <w:p w:rsidR="00BE078D" w:rsidRPr="00DF35B0" w:rsidRDefault="009675AA" w:rsidP="00BE078D">
      <w:pPr>
        <w:tabs>
          <w:tab w:val="left" w:pos="6379"/>
        </w:tabs>
        <w:ind w:right="990"/>
        <w:rPr>
          <w:rStyle w:val="Hyperlink"/>
          <w:rFonts w:cs="Arial"/>
          <w:color w:val="auto"/>
          <w:u w:val="none"/>
          <w:lang w:val="en-GB"/>
        </w:rPr>
      </w:pPr>
      <w:hyperlink r:id="rId10" w:history="1">
        <w:r w:rsidR="00E022EF" w:rsidRPr="00DF35B0">
          <w:rPr>
            <w:rStyle w:val="Hyperlink"/>
            <w:rFonts w:cs="Arial"/>
            <w:color w:val="auto"/>
            <w:lang w:val="en-GB"/>
          </w:rPr>
          <w:t>info@euchner.de</w:t>
        </w:r>
      </w:hyperlink>
    </w:p>
    <w:p w:rsidR="000433F8" w:rsidRPr="00DF35B0" w:rsidRDefault="000433F8" w:rsidP="00BE078D">
      <w:pPr>
        <w:tabs>
          <w:tab w:val="left" w:pos="6379"/>
        </w:tabs>
        <w:ind w:right="990"/>
        <w:rPr>
          <w:rStyle w:val="Hyperlink"/>
          <w:rFonts w:cs="Arial"/>
          <w:color w:val="auto"/>
          <w:u w:val="none"/>
          <w:lang w:val="en-GB"/>
        </w:rPr>
      </w:pPr>
    </w:p>
    <w:p w:rsidR="000433F8" w:rsidRPr="00DF35B0" w:rsidRDefault="00CC1696" w:rsidP="000433F8">
      <w:pPr>
        <w:tabs>
          <w:tab w:val="left" w:pos="6379"/>
        </w:tabs>
        <w:ind w:right="1134"/>
        <w:rPr>
          <w:rFonts w:cs="Arial"/>
          <w:b/>
          <w:bCs/>
          <w:lang w:val="en-GB"/>
        </w:rPr>
      </w:pPr>
      <w:proofErr w:type="spellStart"/>
      <w:r w:rsidRPr="00DF35B0">
        <w:rPr>
          <w:rFonts w:cs="Arial"/>
          <w:b/>
          <w:bCs/>
          <w:lang w:val="en-GB"/>
        </w:rPr>
        <w:t>Pressekontakt</w:t>
      </w:r>
      <w:proofErr w:type="spellEnd"/>
    </w:p>
    <w:p w:rsidR="000433F8" w:rsidRPr="00DF35B0" w:rsidRDefault="000F2EA9" w:rsidP="000433F8">
      <w:pPr>
        <w:tabs>
          <w:tab w:val="left" w:pos="7797"/>
        </w:tabs>
        <w:ind w:right="-1"/>
        <w:rPr>
          <w:rFonts w:cs="Arial"/>
          <w:lang w:val="en-GB"/>
        </w:rPr>
      </w:pPr>
      <w:r>
        <w:rPr>
          <w:rFonts w:cs="Arial"/>
          <w:lang w:val="en-GB"/>
        </w:rPr>
        <w:t xml:space="preserve">Alexandra </w:t>
      </w:r>
      <w:proofErr w:type="spellStart"/>
      <w:r>
        <w:rPr>
          <w:rFonts w:cs="Arial"/>
          <w:lang w:val="en-GB"/>
        </w:rPr>
        <w:t>Weiße</w:t>
      </w:r>
      <w:proofErr w:type="spellEnd"/>
    </w:p>
    <w:p w:rsidR="000433F8" w:rsidRPr="00DF35B0" w:rsidRDefault="00B35BCD" w:rsidP="000433F8">
      <w:pPr>
        <w:tabs>
          <w:tab w:val="left" w:pos="7797"/>
        </w:tabs>
        <w:ind w:right="-1"/>
        <w:rPr>
          <w:rFonts w:cs="Arial"/>
          <w:lang w:val="en-GB"/>
        </w:rPr>
      </w:pPr>
      <w:r w:rsidRPr="00DF35B0">
        <w:rPr>
          <w:rFonts w:cs="Arial"/>
          <w:lang w:val="en-GB"/>
        </w:rPr>
        <w:t>Marketing / Corporate Communications</w:t>
      </w:r>
    </w:p>
    <w:p w:rsidR="000433F8" w:rsidRPr="00DF35B0" w:rsidRDefault="00B35BCD" w:rsidP="000433F8">
      <w:pPr>
        <w:tabs>
          <w:tab w:val="left" w:pos="6379"/>
        </w:tabs>
        <w:ind w:right="1134"/>
        <w:rPr>
          <w:rFonts w:cs="Arial"/>
          <w:lang w:val="en-GB"/>
        </w:rPr>
      </w:pPr>
      <w:r w:rsidRPr="00DF35B0">
        <w:rPr>
          <w:rFonts w:cs="Arial"/>
          <w:lang w:val="en-GB"/>
        </w:rPr>
        <w:t xml:space="preserve">Tel. +49 711 7597- </w:t>
      </w:r>
      <w:r w:rsidR="000F2EA9">
        <w:rPr>
          <w:rFonts w:cs="Arial"/>
          <w:lang w:val="en-GB"/>
        </w:rPr>
        <w:t>278</w:t>
      </w:r>
    </w:p>
    <w:p w:rsidR="000433F8" w:rsidRPr="00DF35B0" w:rsidRDefault="000433F8" w:rsidP="000433F8">
      <w:pPr>
        <w:ind w:right="1134"/>
        <w:rPr>
          <w:rFonts w:cs="Arial"/>
          <w:lang w:val="en-GB"/>
        </w:rPr>
      </w:pPr>
      <w:r w:rsidRPr="00DF35B0">
        <w:rPr>
          <w:rFonts w:cs="Arial"/>
          <w:lang w:val="en-GB"/>
        </w:rPr>
        <w:t>Fax +49 711 7597- 385</w:t>
      </w:r>
    </w:p>
    <w:p w:rsidR="000433F8" w:rsidRPr="00DF35B0" w:rsidRDefault="00E022EF" w:rsidP="000433F8">
      <w:pPr>
        <w:ind w:right="1134"/>
        <w:rPr>
          <w:rFonts w:cs="Arial"/>
          <w:lang w:val="en-GB"/>
        </w:rPr>
      </w:pPr>
      <w:r w:rsidRPr="00DF35B0">
        <w:rPr>
          <w:rFonts w:cs="Arial"/>
          <w:lang w:val="en-GB"/>
        </w:rPr>
        <w:t>press@euchner.de</w:t>
      </w:r>
      <w:r w:rsidR="000433F8" w:rsidRPr="00DF35B0">
        <w:rPr>
          <w:rFonts w:cs="Arial"/>
          <w:lang w:val="en-GB"/>
        </w:rPr>
        <w:t xml:space="preserve"> </w:t>
      </w:r>
    </w:p>
    <w:p w:rsidR="00EA47B3" w:rsidRPr="00DF35B0" w:rsidRDefault="00EA47B3" w:rsidP="00EA47B3">
      <w:pPr>
        <w:tabs>
          <w:tab w:val="left" w:pos="6379"/>
        </w:tabs>
        <w:spacing w:line="360" w:lineRule="auto"/>
        <w:ind w:right="1134"/>
        <w:rPr>
          <w:rFonts w:cs="Arial"/>
          <w:b/>
          <w:bCs/>
          <w:lang w:val="en-GB"/>
        </w:rPr>
      </w:pPr>
    </w:p>
    <w:p w:rsidR="009B257B" w:rsidRPr="00DF35B0" w:rsidRDefault="000F2EA9" w:rsidP="009B257B">
      <w:pPr>
        <w:spacing w:line="360" w:lineRule="auto"/>
        <w:ind w:right="1134"/>
        <w:rPr>
          <w:rFonts w:cs="Arial"/>
          <w:b/>
          <w:lang w:val="en-GB"/>
        </w:rPr>
      </w:pPr>
      <w:r w:rsidRPr="00772B27">
        <w:rPr>
          <w:rFonts w:cs="Arial"/>
          <w:noProof/>
          <w:sz w:val="20"/>
        </w:rPr>
        <w:drawing>
          <wp:anchor distT="0" distB="0" distL="114300" distR="114300" simplePos="0" relativeHeight="251662848" behindDoc="0" locked="0" layoutInCell="1" allowOverlap="1" wp14:anchorId="417B5EF7" wp14:editId="34F6FA0E">
            <wp:simplePos x="0" y="0"/>
            <wp:positionH relativeFrom="column">
              <wp:posOffset>1796084</wp:posOffset>
            </wp:positionH>
            <wp:positionV relativeFrom="paragraph">
              <wp:posOffset>278130</wp:posOffset>
            </wp:positionV>
            <wp:extent cx="335280" cy="335280"/>
            <wp:effectExtent l="0" t="0" r="7620" b="7620"/>
            <wp:wrapNone/>
            <wp:docPr id="3" name="Grafik 3" descr="P:\Personalprojekte\Social Media\euchner-socialmedia-icon-twitte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ersonalprojekte\Social Media\euchner-socialmedia-icon-twitt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57B" w:rsidRPr="00DF35B0">
        <w:rPr>
          <w:rFonts w:cs="Arial"/>
          <w:b/>
          <w:noProof/>
        </w:rPr>
        <w:drawing>
          <wp:anchor distT="0" distB="0" distL="114300" distR="114300" simplePos="0" relativeHeight="251654656" behindDoc="0" locked="0" layoutInCell="1" allowOverlap="1" wp14:anchorId="6C0AE4CC" wp14:editId="78F8506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3"/>
                    </pic:cNvPr>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DF35B0">
        <w:rPr>
          <w:rFonts w:cs="Arial"/>
          <w:b/>
          <w:noProof/>
        </w:rPr>
        <w:drawing>
          <wp:anchor distT="0" distB="0" distL="114300" distR="114300" simplePos="0" relativeHeight="251656704" behindDoc="0" locked="0" layoutInCell="1" allowOverlap="1" wp14:anchorId="69328292" wp14:editId="51C8098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DF35B0">
        <w:rPr>
          <w:rFonts w:cs="Arial"/>
          <w:b/>
          <w:noProof/>
        </w:rPr>
        <w:drawing>
          <wp:anchor distT="0" distB="0" distL="114300" distR="114300" simplePos="0" relativeHeight="251657728" behindDoc="0" locked="0" layoutInCell="1" allowOverlap="1" wp14:anchorId="022389B8" wp14:editId="2867185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DF35B0">
        <w:rPr>
          <w:rFonts w:cs="Arial"/>
          <w:b/>
          <w:noProof/>
        </w:rPr>
        <w:drawing>
          <wp:anchor distT="0" distB="0" distL="114300" distR="114300" simplePos="0" relativeHeight="251659776" behindDoc="0" locked="0" layoutInCell="1" allowOverlap="1" wp14:anchorId="161E43F7" wp14:editId="22220A3D">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DF35B0">
        <w:rPr>
          <w:rFonts w:cs="Arial"/>
          <w:b/>
          <w:noProof/>
        </w:rPr>
        <w:drawing>
          <wp:anchor distT="0" distB="0" distL="114300" distR="114300" simplePos="0" relativeHeight="251660800" behindDoc="0" locked="0" layoutInCell="1" allowOverlap="1" wp14:anchorId="0EEF7FC9" wp14:editId="1505E94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DF35B0">
        <w:rPr>
          <w:rFonts w:cs="Arial"/>
          <w:b/>
          <w:lang w:val="en-GB"/>
        </w:rPr>
        <w:t>Social Media</w:t>
      </w:r>
    </w:p>
    <w:sectPr w:rsidR="009B257B" w:rsidRPr="00DF35B0" w:rsidSect="007521E7">
      <w:footerReference w:type="default" r:id="rId23"/>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9675AA">
      <w:rPr>
        <w:rFonts w:cs="Arial"/>
        <w:noProof/>
        <w:snapToGrid w:val="0"/>
        <w:sz w:val="16"/>
      </w:rPr>
      <w:t>1</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9675AA">
      <w:rPr>
        <w:rFonts w:cs="Arial"/>
        <w:noProof/>
        <w:snapToGrid w:val="0"/>
        <w:sz w:val="16"/>
      </w:rPr>
      <w:t>2</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2EA9"/>
    <w:rsid w:val="000F3627"/>
    <w:rsid w:val="00101C50"/>
    <w:rsid w:val="00115B78"/>
    <w:rsid w:val="00116FFB"/>
    <w:rsid w:val="00121759"/>
    <w:rsid w:val="00122B67"/>
    <w:rsid w:val="00125885"/>
    <w:rsid w:val="00136CAC"/>
    <w:rsid w:val="00140A2D"/>
    <w:rsid w:val="00151F5B"/>
    <w:rsid w:val="00160B1B"/>
    <w:rsid w:val="00165B1E"/>
    <w:rsid w:val="00166EFD"/>
    <w:rsid w:val="00176F03"/>
    <w:rsid w:val="00183B10"/>
    <w:rsid w:val="0018445C"/>
    <w:rsid w:val="001914B4"/>
    <w:rsid w:val="00195B84"/>
    <w:rsid w:val="001A17C9"/>
    <w:rsid w:val="001B1316"/>
    <w:rsid w:val="001B752F"/>
    <w:rsid w:val="001C1F15"/>
    <w:rsid w:val="001C33C6"/>
    <w:rsid w:val="001C6C1B"/>
    <w:rsid w:val="001D6838"/>
    <w:rsid w:val="001E1E38"/>
    <w:rsid w:val="001E2525"/>
    <w:rsid w:val="001E45DE"/>
    <w:rsid w:val="001F6862"/>
    <w:rsid w:val="00200CE1"/>
    <w:rsid w:val="00203410"/>
    <w:rsid w:val="002036B4"/>
    <w:rsid w:val="00211941"/>
    <w:rsid w:val="00214AD3"/>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06E9"/>
    <w:rsid w:val="002A1DA1"/>
    <w:rsid w:val="002C2A23"/>
    <w:rsid w:val="002C76EC"/>
    <w:rsid w:val="002C7FB5"/>
    <w:rsid w:val="002D396C"/>
    <w:rsid w:val="002D7445"/>
    <w:rsid w:val="002E2A15"/>
    <w:rsid w:val="002E538D"/>
    <w:rsid w:val="002F00E7"/>
    <w:rsid w:val="002F1431"/>
    <w:rsid w:val="002F21B8"/>
    <w:rsid w:val="002F34A4"/>
    <w:rsid w:val="002F7A6D"/>
    <w:rsid w:val="00300E3D"/>
    <w:rsid w:val="0030271E"/>
    <w:rsid w:val="00303638"/>
    <w:rsid w:val="00325E80"/>
    <w:rsid w:val="00326946"/>
    <w:rsid w:val="00327ADF"/>
    <w:rsid w:val="00333BC2"/>
    <w:rsid w:val="0033555B"/>
    <w:rsid w:val="00335FA9"/>
    <w:rsid w:val="003360EF"/>
    <w:rsid w:val="00352647"/>
    <w:rsid w:val="003832F5"/>
    <w:rsid w:val="00393091"/>
    <w:rsid w:val="003A24B1"/>
    <w:rsid w:val="003A4DB3"/>
    <w:rsid w:val="003A4DD5"/>
    <w:rsid w:val="003A7775"/>
    <w:rsid w:val="003A7C6D"/>
    <w:rsid w:val="003B375A"/>
    <w:rsid w:val="003D0D5F"/>
    <w:rsid w:val="003D77AD"/>
    <w:rsid w:val="003D798E"/>
    <w:rsid w:val="003E1032"/>
    <w:rsid w:val="003E6C1B"/>
    <w:rsid w:val="003F1977"/>
    <w:rsid w:val="00400326"/>
    <w:rsid w:val="00401AF0"/>
    <w:rsid w:val="004031D9"/>
    <w:rsid w:val="004102EE"/>
    <w:rsid w:val="004149FF"/>
    <w:rsid w:val="00417D34"/>
    <w:rsid w:val="00420E3C"/>
    <w:rsid w:val="00421427"/>
    <w:rsid w:val="00422DF2"/>
    <w:rsid w:val="00427913"/>
    <w:rsid w:val="00442065"/>
    <w:rsid w:val="004442D3"/>
    <w:rsid w:val="00445FC5"/>
    <w:rsid w:val="0044663E"/>
    <w:rsid w:val="004471A3"/>
    <w:rsid w:val="00450040"/>
    <w:rsid w:val="004550DE"/>
    <w:rsid w:val="00457D5B"/>
    <w:rsid w:val="00470918"/>
    <w:rsid w:val="00472959"/>
    <w:rsid w:val="00474EE5"/>
    <w:rsid w:val="00477EDC"/>
    <w:rsid w:val="00485129"/>
    <w:rsid w:val="00486290"/>
    <w:rsid w:val="0049343E"/>
    <w:rsid w:val="0049602D"/>
    <w:rsid w:val="004A0783"/>
    <w:rsid w:val="004B1EBD"/>
    <w:rsid w:val="004B37D1"/>
    <w:rsid w:val="004B4BFA"/>
    <w:rsid w:val="004C22D7"/>
    <w:rsid w:val="004E00CF"/>
    <w:rsid w:val="004E66F5"/>
    <w:rsid w:val="004E69AE"/>
    <w:rsid w:val="004F39F9"/>
    <w:rsid w:val="004F3EE8"/>
    <w:rsid w:val="004F6358"/>
    <w:rsid w:val="005045A5"/>
    <w:rsid w:val="00523E76"/>
    <w:rsid w:val="005244CB"/>
    <w:rsid w:val="00565231"/>
    <w:rsid w:val="00581C48"/>
    <w:rsid w:val="00584437"/>
    <w:rsid w:val="005844BE"/>
    <w:rsid w:val="005861C3"/>
    <w:rsid w:val="00590B3D"/>
    <w:rsid w:val="00594A6B"/>
    <w:rsid w:val="00597CBA"/>
    <w:rsid w:val="005A19CC"/>
    <w:rsid w:val="005A5B50"/>
    <w:rsid w:val="005B1FA0"/>
    <w:rsid w:val="005C04FE"/>
    <w:rsid w:val="005C0596"/>
    <w:rsid w:val="005C377B"/>
    <w:rsid w:val="005C5269"/>
    <w:rsid w:val="005C5B5E"/>
    <w:rsid w:val="005D6B88"/>
    <w:rsid w:val="005E3F81"/>
    <w:rsid w:val="005E55E9"/>
    <w:rsid w:val="005E6DFB"/>
    <w:rsid w:val="00605BB5"/>
    <w:rsid w:val="00612421"/>
    <w:rsid w:val="006126E6"/>
    <w:rsid w:val="00633F51"/>
    <w:rsid w:val="00641300"/>
    <w:rsid w:val="006446D6"/>
    <w:rsid w:val="00660594"/>
    <w:rsid w:val="0066575B"/>
    <w:rsid w:val="00666464"/>
    <w:rsid w:val="00682C1D"/>
    <w:rsid w:val="0068463B"/>
    <w:rsid w:val="00690A6C"/>
    <w:rsid w:val="00694176"/>
    <w:rsid w:val="006A1C28"/>
    <w:rsid w:val="006A6FD8"/>
    <w:rsid w:val="006B05B1"/>
    <w:rsid w:val="006C12E5"/>
    <w:rsid w:val="006C32E5"/>
    <w:rsid w:val="006D32D7"/>
    <w:rsid w:val="006D7E6F"/>
    <w:rsid w:val="006F3BBC"/>
    <w:rsid w:val="006F4690"/>
    <w:rsid w:val="006F4B57"/>
    <w:rsid w:val="00700E68"/>
    <w:rsid w:val="007077AB"/>
    <w:rsid w:val="00712FEE"/>
    <w:rsid w:val="0073795E"/>
    <w:rsid w:val="00740EFE"/>
    <w:rsid w:val="00742D77"/>
    <w:rsid w:val="00746598"/>
    <w:rsid w:val="007521E7"/>
    <w:rsid w:val="00755E45"/>
    <w:rsid w:val="00757E8E"/>
    <w:rsid w:val="00775A30"/>
    <w:rsid w:val="00782F34"/>
    <w:rsid w:val="007841AE"/>
    <w:rsid w:val="007A791B"/>
    <w:rsid w:val="007B5232"/>
    <w:rsid w:val="007C381A"/>
    <w:rsid w:val="007C41AC"/>
    <w:rsid w:val="007C4CC2"/>
    <w:rsid w:val="007C5714"/>
    <w:rsid w:val="007E39F3"/>
    <w:rsid w:val="00800A49"/>
    <w:rsid w:val="00806F7D"/>
    <w:rsid w:val="00815328"/>
    <w:rsid w:val="00815D6C"/>
    <w:rsid w:val="0081789E"/>
    <w:rsid w:val="008179DB"/>
    <w:rsid w:val="0082525C"/>
    <w:rsid w:val="008421BF"/>
    <w:rsid w:val="00846623"/>
    <w:rsid w:val="00852579"/>
    <w:rsid w:val="00876C7B"/>
    <w:rsid w:val="00876E42"/>
    <w:rsid w:val="00880FF1"/>
    <w:rsid w:val="008C2DDA"/>
    <w:rsid w:val="008C7F26"/>
    <w:rsid w:val="008D1348"/>
    <w:rsid w:val="008D1790"/>
    <w:rsid w:val="008D5738"/>
    <w:rsid w:val="008D67E8"/>
    <w:rsid w:val="008E1445"/>
    <w:rsid w:val="008E4EB3"/>
    <w:rsid w:val="008F1195"/>
    <w:rsid w:val="008F27E8"/>
    <w:rsid w:val="008F37A7"/>
    <w:rsid w:val="009032F9"/>
    <w:rsid w:val="0090504B"/>
    <w:rsid w:val="00914A32"/>
    <w:rsid w:val="009236F9"/>
    <w:rsid w:val="009263F0"/>
    <w:rsid w:val="00944C50"/>
    <w:rsid w:val="00960B38"/>
    <w:rsid w:val="009675AA"/>
    <w:rsid w:val="00974A33"/>
    <w:rsid w:val="0098030D"/>
    <w:rsid w:val="00983228"/>
    <w:rsid w:val="009955C6"/>
    <w:rsid w:val="00997275"/>
    <w:rsid w:val="009B15F1"/>
    <w:rsid w:val="009B257B"/>
    <w:rsid w:val="009C171D"/>
    <w:rsid w:val="009C4B0D"/>
    <w:rsid w:val="009D4827"/>
    <w:rsid w:val="009D679C"/>
    <w:rsid w:val="009E2E9D"/>
    <w:rsid w:val="009E4049"/>
    <w:rsid w:val="009E6B03"/>
    <w:rsid w:val="009E71D9"/>
    <w:rsid w:val="009E7B2D"/>
    <w:rsid w:val="009F1730"/>
    <w:rsid w:val="00A02CA7"/>
    <w:rsid w:val="00A060D5"/>
    <w:rsid w:val="00A145C8"/>
    <w:rsid w:val="00A162BB"/>
    <w:rsid w:val="00A17CB2"/>
    <w:rsid w:val="00A25933"/>
    <w:rsid w:val="00A330F0"/>
    <w:rsid w:val="00A359BA"/>
    <w:rsid w:val="00A473A8"/>
    <w:rsid w:val="00A508FC"/>
    <w:rsid w:val="00A5641E"/>
    <w:rsid w:val="00A6152A"/>
    <w:rsid w:val="00A617AE"/>
    <w:rsid w:val="00A628A3"/>
    <w:rsid w:val="00A646DB"/>
    <w:rsid w:val="00A808B3"/>
    <w:rsid w:val="00A93731"/>
    <w:rsid w:val="00A96CA7"/>
    <w:rsid w:val="00A97E19"/>
    <w:rsid w:val="00AA2166"/>
    <w:rsid w:val="00AA3829"/>
    <w:rsid w:val="00AA5185"/>
    <w:rsid w:val="00AB4F61"/>
    <w:rsid w:val="00AD5B0F"/>
    <w:rsid w:val="00AE138D"/>
    <w:rsid w:val="00AE1DCD"/>
    <w:rsid w:val="00AE2A60"/>
    <w:rsid w:val="00AE5A7E"/>
    <w:rsid w:val="00AF02EA"/>
    <w:rsid w:val="00AF2E9D"/>
    <w:rsid w:val="00B010B7"/>
    <w:rsid w:val="00B03356"/>
    <w:rsid w:val="00B10C09"/>
    <w:rsid w:val="00B2060D"/>
    <w:rsid w:val="00B22CA6"/>
    <w:rsid w:val="00B348FB"/>
    <w:rsid w:val="00B3517D"/>
    <w:rsid w:val="00B35BCD"/>
    <w:rsid w:val="00B40644"/>
    <w:rsid w:val="00B50C14"/>
    <w:rsid w:val="00B53428"/>
    <w:rsid w:val="00B56AE0"/>
    <w:rsid w:val="00B62B5B"/>
    <w:rsid w:val="00B640E1"/>
    <w:rsid w:val="00B64D7A"/>
    <w:rsid w:val="00B670E3"/>
    <w:rsid w:val="00B71685"/>
    <w:rsid w:val="00B71AA7"/>
    <w:rsid w:val="00B84386"/>
    <w:rsid w:val="00B9135C"/>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50A6B"/>
    <w:rsid w:val="00C600F0"/>
    <w:rsid w:val="00C6607C"/>
    <w:rsid w:val="00C74710"/>
    <w:rsid w:val="00C83AEE"/>
    <w:rsid w:val="00C84391"/>
    <w:rsid w:val="00C9405C"/>
    <w:rsid w:val="00C95D8D"/>
    <w:rsid w:val="00CA08C9"/>
    <w:rsid w:val="00CA2562"/>
    <w:rsid w:val="00CA566E"/>
    <w:rsid w:val="00CB1CD2"/>
    <w:rsid w:val="00CB5070"/>
    <w:rsid w:val="00CC1696"/>
    <w:rsid w:val="00CC4552"/>
    <w:rsid w:val="00CC6794"/>
    <w:rsid w:val="00CD22C2"/>
    <w:rsid w:val="00CD3971"/>
    <w:rsid w:val="00CD7C51"/>
    <w:rsid w:val="00CE5B6A"/>
    <w:rsid w:val="00CE7051"/>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D0B90"/>
    <w:rsid w:val="00DE1C88"/>
    <w:rsid w:val="00DE3E3E"/>
    <w:rsid w:val="00DF35B0"/>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372B"/>
    <w:rsid w:val="00EA47B3"/>
    <w:rsid w:val="00EA6C8C"/>
    <w:rsid w:val="00EA7676"/>
    <w:rsid w:val="00EC441C"/>
    <w:rsid w:val="00ED2780"/>
    <w:rsid w:val="00ED3F55"/>
    <w:rsid w:val="00EE2D7F"/>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E0244"/>
    <w:rsid w:val="00FE1829"/>
    <w:rsid w:val="00FE41D2"/>
    <w:rsid w:val="00FF57B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FA74F"/>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xing.com/companies/euchnergmbh+co.k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www.facebook.com/euchnergmbh/"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instagram.com/euchnergerman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uchner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user/marketingeuchner" TargetMode="External"/><Relationship Id="rId23" Type="http://schemas.openxmlformats.org/officeDocument/2006/relationships/footer" Target="footer1.xml"/><Relationship Id="rId10" Type="http://schemas.openxmlformats.org/officeDocument/2006/relationships/hyperlink" Target="mailto:info@euchner.de" TargetMode="External"/><Relationship Id="rId19" Type="http://schemas.openxmlformats.org/officeDocument/2006/relationships/hyperlink" Target="https://de.linkedin.com/company/euchner-gmbh-co-kg" TargetMode="External"/><Relationship Id="rId4" Type="http://schemas.openxmlformats.org/officeDocument/2006/relationships/settings" Target="settings.xml"/><Relationship Id="rId9" Type="http://schemas.openxmlformats.org/officeDocument/2006/relationships/hyperlink" Target="http://www.euchner.de"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3FE76-60DA-4B99-8AD8-FC8BBC25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3250</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Alexandra Weisse</cp:lastModifiedBy>
  <cp:revision>9</cp:revision>
  <cp:lastPrinted>2019-07-08T14:33:00Z</cp:lastPrinted>
  <dcterms:created xsi:type="dcterms:W3CDTF">2021-05-11T07:58:00Z</dcterms:created>
  <dcterms:modified xsi:type="dcterms:W3CDTF">2021-05-21T12:42:00Z</dcterms:modified>
</cp:coreProperties>
</file>